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BED2D" w14:textId="77777777" w:rsidR="006D387C" w:rsidRDefault="006D387C" w:rsidP="00A90F01">
      <w:pPr>
        <w:spacing w:line="360" w:lineRule="auto"/>
        <w:ind w:right="2268"/>
        <w:jc w:val="both"/>
        <w:rPr>
          <w:rFonts w:ascii="Arial" w:eastAsia="ＭＳ 明朝" w:hAnsi="Arial" w:cs="Georgia"/>
          <w:bCs/>
          <w:color w:val="000000"/>
          <w:szCs w:val="24"/>
          <w:lang w:eastAsia="ja-JP"/>
        </w:rPr>
      </w:pPr>
    </w:p>
    <w:p w14:paraId="77478DB6" w14:textId="77777777" w:rsidR="0075335E" w:rsidRDefault="0075335E" w:rsidP="00A90F01">
      <w:pPr>
        <w:spacing w:line="360" w:lineRule="auto"/>
        <w:ind w:right="2268"/>
        <w:jc w:val="both"/>
        <w:rPr>
          <w:rFonts w:ascii="Arial" w:eastAsia="ＭＳ 明朝" w:hAnsi="Arial" w:cs="Georgia"/>
          <w:bCs/>
          <w:color w:val="000000"/>
          <w:szCs w:val="24"/>
          <w:lang w:eastAsia="ja-JP"/>
        </w:rPr>
      </w:pPr>
    </w:p>
    <w:p w14:paraId="0F148145" w14:textId="77777777" w:rsidR="0075335E" w:rsidRDefault="0075335E" w:rsidP="00A90F01">
      <w:pPr>
        <w:spacing w:line="360" w:lineRule="auto"/>
        <w:ind w:right="2268"/>
        <w:jc w:val="both"/>
        <w:rPr>
          <w:rFonts w:ascii="Arial" w:eastAsia="ＭＳ 明朝" w:hAnsi="Arial" w:cs="Georgia"/>
          <w:bCs/>
          <w:color w:val="000000"/>
          <w:szCs w:val="24"/>
          <w:lang w:eastAsia="ja-JP"/>
        </w:rPr>
      </w:pPr>
    </w:p>
    <w:p w14:paraId="20AFFB2D" w14:textId="77777777" w:rsidR="0075335E" w:rsidRPr="0075335E" w:rsidRDefault="0075335E" w:rsidP="00A90F01">
      <w:pPr>
        <w:spacing w:line="360" w:lineRule="auto"/>
        <w:ind w:right="2268"/>
        <w:jc w:val="both"/>
        <w:rPr>
          <w:rFonts w:ascii="Arial" w:eastAsia="ＭＳ 明朝" w:hAnsi="Arial" w:cs="Georgia"/>
          <w:bCs/>
          <w:color w:val="000000"/>
          <w:szCs w:val="24"/>
          <w:lang w:eastAsia="ja-JP"/>
        </w:rPr>
      </w:pPr>
    </w:p>
    <w:p w14:paraId="6796C26B" w14:textId="13A709F8" w:rsidR="006D387C" w:rsidRPr="00176DE8" w:rsidRDefault="00176DE8" w:rsidP="00A90F01">
      <w:pPr>
        <w:spacing w:line="360" w:lineRule="auto"/>
        <w:ind w:right="2268"/>
        <w:jc w:val="both"/>
        <w:rPr>
          <w:rFonts w:ascii="Arial" w:eastAsia="ＭＳ 明朝" w:hAnsi="Arial" w:cs="Georgia"/>
          <w:b/>
          <w:bCs/>
          <w:color w:val="000000"/>
          <w:sz w:val="22"/>
          <w:szCs w:val="22"/>
          <w:lang w:eastAsia="ja-JP"/>
        </w:rPr>
      </w:pPr>
      <w:r w:rsidRPr="00176DE8">
        <w:rPr>
          <w:rFonts w:ascii="Arial" w:eastAsia="ＭＳ 明朝" w:hAnsi="Arial" w:cs="Georgia"/>
          <w:b/>
          <w:bCs/>
          <w:color w:val="000000"/>
          <w:sz w:val="22"/>
          <w:szCs w:val="22"/>
          <w:lang w:eastAsia="ja-JP"/>
        </w:rPr>
        <w:t xml:space="preserve">Datum: </w:t>
      </w:r>
      <w:r w:rsidR="003B64F5">
        <w:rPr>
          <w:rFonts w:ascii="Arial" w:eastAsia="ＭＳ 明朝" w:hAnsi="Arial" w:cs="Georgia"/>
          <w:bCs/>
          <w:color w:val="000000"/>
          <w:sz w:val="22"/>
          <w:szCs w:val="22"/>
          <w:lang w:eastAsia="ja-JP"/>
        </w:rPr>
        <w:t>10. März 2015</w:t>
      </w:r>
    </w:p>
    <w:p w14:paraId="41FE208A" w14:textId="77777777" w:rsidR="004E498F" w:rsidRDefault="004E498F" w:rsidP="00A90F01">
      <w:pPr>
        <w:spacing w:line="360" w:lineRule="auto"/>
        <w:ind w:right="2268"/>
        <w:jc w:val="both"/>
        <w:rPr>
          <w:rFonts w:ascii="Arial" w:eastAsia="ＭＳ 明朝" w:hAnsi="Arial" w:cs="Georgia"/>
          <w:bCs/>
          <w:color w:val="000000"/>
          <w:sz w:val="28"/>
          <w:szCs w:val="28"/>
          <w:lang w:eastAsia="ja-JP"/>
        </w:rPr>
      </w:pPr>
    </w:p>
    <w:p w14:paraId="1A43AF4A" w14:textId="7A04C394" w:rsidR="0075335E" w:rsidRPr="00EF170F" w:rsidRDefault="00924646" w:rsidP="0075335E">
      <w:pPr>
        <w:spacing w:line="360" w:lineRule="auto"/>
        <w:ind w:right="2268"/>
        <w:jc w:val="both"/>
        <w:rPr>
          <w:rFonts w:ascii="Arial" w:eastAsia="ＭＳ 明朝" w:hAnsi="Arial" w:cs="Georgia"/>
          <w:bCs/>
          <w:color w:val="000000"/>
          <w:sz w:val="22"/>
          <w:szCs w:val="22"/>
          <w:u w:val="single"/>
          <w:lang w:eastAsia="ja-JP"/>
        </w:rPr>
      </w:pPr>
      <w:r w:rsidRPr="00EF170F">
        <w:rPr>
          <w:rFonts w:ascii="Arial" w:eastAsia="ＭＳ 明朝" w:hAnsi="Arial" w:cs="Georgia"/>
          <w:bCs/>
          <w:color w:val="000000"/>
          <w:sz w:val="22"/>
          <w:szCs w:val="22"/>
          <w:u w:val="single"/>
          <w:lang w:eastAsia="ja-JP"/>
        </w:rPr>
        <w:t xml:space="preserve">Für </w:t>
      </w:r>
      <w:r w:rsidR="00104EB3">
        <w:rPr>
          <w:rFonts w:ascii="Arial" w:eastAsia="ＭＳ 明朝" w:hAnsi="Arial" w:cs="Georgia"/>
          <w:bCs/>
          <w:color w:val="000000"/>
          <w:sz w:val="22"/>
          <w:szCs w:val="22"/>
          <w:u w:val="single"/>
          <w:lang w:eastAsia="ja-JP"/>
        </w:rPr>
        <w:t>Endverbraucher</w:t>
      </w:r>
      <w:r w:rsidR="00A70729">
        <w:rPr>
          <w:rFonts w:ascii="Arial" w:eastAsia="ＭＳ 明朝" w:hAnsi="Arial" w:cs="Georgia"/>
          <w:bCs/>
          <w:color w:val="000000"/>
          <w:sz w:val="22"/>
          <w:szCs w:val="22"/>
          <w:u w:val="single"/>
          <w:lang w:eastAsia="ja-JP"/>
        </w:rPr>
        <w:t>- und Fachmedien</w:t>
      </w:r>
    </w:p>
    <w:p w14:paraId="5CC0020D" w14:textId="0CB203A9" w:rsidR="00D64271" w:rsidRPr="00D60B58" w:rsidRDefault="00C7527B" w:rsidP="00A90F01">
      <w:pPr>
        <w:spacing w:line="360" w:lineRule="auto"/>
        <w:ind w:right="2268"/>
        <w:jc w:val="both"/>
        <w:rPr>
          <w:rFonts w:ascii="Arial" w:eastAsia="ＭＳ 明朝" w:hAnsi="Arial" w:cs="Georgia"/>
          <w:bCs/>
          <w:color w:val="000000"/>
          <w:sz w:val="28"/>
          <w:szCs w:val="28"/>
          <w:lang w:eastAsia="ja-JP"/>
        </w:rPr>
      </w:pPr>
      <w:r>
        <w:rPr>
          <w:rFonts w:ascii="Arial" w:eastAsia="ＭＳ 明朝" w:hAnsi="Arial" w:cs="Georgia"/>
          <w:bCs/>
          <w:color w:val="000000"/>
          <w:sz w:val="28"/>
          <w:szCs w:val="28"/>
          <w:lang w:eastAsia="ja-JP"/>
        </w:rPr>
        <w:t>Wenig Wissen über Fördermittel</w:t>
      </w:r>
      <w:r w:rsidR="0073294B">
        <w:rPr>
          <w:rFonts w:ascii="Arial" w:eastAsia="ＭＳ 明朝" w:hAnsi="Arial" w:cs="Georgia"/>
          <w:bCs/>
          <w:color w:val="000000"/>
          <w:sz w:val="28"/>
          <w:szCs w:val="28"/>
          <w:lang w:eastAsia="ja-JP"/>
        </w:rPr>
        <w:t xml:space="preserve"> </w:t>
      </w:r>
    </w:p>
    <w:p w14:paraId="2237A2CD" w14:textId="41251FEC" w:rsidR="00526C77" w:rsidRDefault="00C7527B" w:rsidP="00A90F01">
      <w:pPr>
        <w:spacing w:line="360" w:lineRule="auto"/>
        <w:ind w:right="2268"/>
        <w:jc w:val="both"/>
        <w:rPr>
          <w:rFonts w:ascii="Arial" w:eastAsia="ＭＳ 明朝" w:hAnsi="Arial" w:cs="Georgia"/>
          <w:b/>
          <w:bCs/>
          <w:color w:val="000000"/>
          <w:sz w:val="28"/>
          <w:szCs w:val="28"/>
          <w:lang w:eastAsia="ja-JP"/>
        </w:rPr>
      </w:pPr>
      <w:r>
        <w:rPr>
          <w:rFonts w:ascii="Arial" w:eastAsia="ＭＳ 明朝" w:hAnsi="Arial" w:cs="Georgia"/>
          <w:b/>
          <w:bCs/>
          <w:color w:val="000000"/>
          <w:sz w:val="28"/>
          <w:szCs w:val="28"/>
          <w:lang w:eastAsia="ja-JP"/>
        </w:rPr>
        <w:t xml:space="preserve">Sanitärwirtschaft </w:t>
      </w:r>
      <w:r w:rsidR="0081438A">
        <w:rPr>
          <w:rFonts w:ascii="Arial" w:eastAsia="ＭＳ 明朝" w:hAnsi="Arial" w:cs="Georgia"/>
          <w:b/>
          <w:bCs/>
          <w:color w:val="000000"/>
          <w:sz w:val="28"/>
          <w:szCs w:val="28"/>
          <w:lang w:eastAsia="ja-JP"/>
        </w:rPr>
        <w:t>will mehr aufklären</w:t>
      </w:r>
    </w:p>
    <w:p w14:paraId="723B88CE" w14:textId="77777777" w:rsidR="00633B7D" w:rsidRPr="00773B96" w:rsidRDefault="00633B7D" w:rsidP="00A90F01">
      <w:pPr>
        <w:spacing w:line="360" w:lineRule="auto"/>
        <w:ind w:right="2268"/>
        <w:jc w:val="both"/>
        <w:rPr>
          <w:rFonts w:ascii="Arial" w:hAnsi="Arial"/>
          <w:b/>
          <w:sz w:val="22"/>
        </w:rPr>
      </w:pPr>
    </w:p>
    <w:p w14:paraId="133B0121" w14:textId="19C65564" w:rsidR="00737DE6" w:rsidRDefault="000F0838" w:rsidP="00A90F01">
      <w:pPr>
        <w:widowControl w:val="0"/>
        <w:autoSpaceDE w:val="0"/>
        <w:autoSpaceDN w:val="0"/>
        <w:adjustRightInd w:val="0"/>
        <w:spacing w:line="360" w:lineRule="auto"/>
        <w:ind w:right="2268"/>
        <w:jc w:val="both"/>
        <w:rPr>
          <w:rFonts w:ascii="Arial" w:hAnsi="Arial" w:cs="Arial"/>
          <w:sz w:val="22"/>
          <w:szCs w:val="22"/>
        </w:rPr>
      </w:pPr>
      <w:r>
        <w:rPr>
          <w:rFonts w:ascii="Arial" w:hAnsi="Arial" w:cs="Arial"/>
          <w:b/>
          <w:sz w:val="22"/>
          <w:szCs w:val="22"/>
        </w:rPr>
        <w:t>Frankfurt</w:t>
      </w:r>
      <w:r w:rsidR="000317AF">
        <w:rPr>
          <w:rFonts w:ascii="Arial" w:hAnsi="Arial" w:cs="Arial"/>
          <w:b/>
          <w:sz w:val="22"/>
          <w:szCs w:val="22"/>
        </w:rPr>
        <w:t>/Bonn</w:t>
      </w:r>
      <w:r w:rsidR="00A9028C">
        <w:rPr>
          <w:rFonts w:ascii="Arial" w:hAnsi="Arial" w:cs="Arial"/>
          <w:b/>
          <w:sz w:val="22"/>
          <w:szCs w:val="22"/>
        </w:rPr>
        <w:t xml:space="preserve"> – (</w:t>
      </w:r>
      <w:r w:rsidR="006E7E35">
        <w:rPr>
          <w:rFonts w:ascii="Arial" w:hAnsi="Arial" w:cs="Arial"/>
          <w:b/>
          <w:sz w:val="22"/>
          <w:szCs w:val="22"/>
        </w:rPr>
        <w:t>abb</w:t>
      </w:r>
      <w:r w:rsidR="00116E36" w:rsidRPr="00773B96">
        <w:rPr>
          <w:rFonts w:ascii="Arial" w:hAnsi="Arial" w:cs="Arial"/>
          <w:b/>
          <w:sz w:val="22"/>
          <w:szCs w:val="22"/>
        </w:rPr>
        <w:t xml:space="preserve">) </w:t>
      </w:r>
      <w:r w:rsidR="00064FBB">
        <w:rPr>
          <w:rFonts w:ascii="Arial" w:hAnsi="Arial" w:cs="Arial"/>
          <w:sz w:val="22"/>
          <w:szCs w:val="22"/>
        </w:rPr>
        <w:t xml:space="preserve">Türschwelle entfernen, </w:t>
      </w:r>
      <w:r w:rsidR="00627C0E" w:rsidRPr="00ED0256">
        <w:rPr>
          <w:rFonts w:ascii="Arial" w:hAnsi="Arial" w:cs="Arial"/>
          <w:sz w:val="22"/>
          <w:szCs w:val="22"/>
        </w:rPr>
        <w:t>Bewegungsfläche</w:t>
      </w:r>
      <w:r w:rsidR="00627C0E">
        <w:rPr>
          <w:rFonts w:ascii="Arial" w:hAnsi="Arial" w:cs="Arial"/>
          <w:sz w:val="22"/>
          <w:szCs w:val="22"/>
        </w:rPr>
        <w:t xml:space="preserve">n vergrößern, </w:t>
      </w:r>
      <w:r w:rsidR="00064FBB">
        <w:rPr>
          <w:rFonts w:ascii="Arial" w:hAnsi="Arial" w:cs="Arial"/>
          <w:sz w:val="22"/>
          <w:szCs w:val="22"/>
        </w:rPr>
        <w:t xml:space="preserve">Duschplatz bodeneben bauen und ein höhenverstellbares WC montieren: </w:t>
      </w:r>
      <w:r w:rsidR="00ED0256">
        <w:rPr>
          <w:rFonts w:ascii="Arial" w:hAnsi="Arial" w:cs="Arial"/>
          <w:sz w:val="22"/>
          <w:szCs w:val="22"/>
        </w:rPr>
        <w:t>Eine Renovierung</w:t>
      </w:r>
      <w:r w:rsidR="00064FBB">
        <w:rPr>
          <w:rFonts w:ascii="Arial" w:hAnsi="Arial" w:cs="Arial"/>
          <w:sz w:val="22"/>
          <w:szCs w:val="22"/>
        </w:rPr>
        <w:t xml:space="preserve"> macht das Badezimmer nicht nur komfortabler, sondern</w:t>
      </w:r>
      <w:r w:rsidR="00ED0256">
        <w:rPr>
          <w:rFonts w:ascii="Arial" w:hAnsi="Arial" w:cs="Arial"/>
          <w:sz w:val="22"/>
          <w:szCs w:val="22"/>
        </w:rPr>
        <w:t xml:space="preserve"> ist </w:t>
      </w:r>
      <w:r w:rsidR="00064FBB">
        <w:rPr>
          <w:rFonts w:ascii="Arial" w:hAnsi="Arial" w:cs="Arial"/>
          <w:sz w:val="22"/>
          <w:szCs w:val="22"/>
        </w:rPr>
        <w:t>zugleich die</w:t>
      </w:r>
      <w:r w:rsidR="00ED0256">
        <w:rPr>
          <w:rFonts w:ascii="Arial" w:hAnsi="Arial" w:cs="Arial"/>
          <w:sz w:val="22"/>
          <w:szCs w:val="22"/>
        </w:rPr>
        <w:t xml:space="preserve"> Chance, </w:t>
      </w:r>
      <w:r w:rsidR="00064FBB">
        <w:rPr>
          <w:rFonts w:ascii="Arial" w:hAnsi="Arial" w:cs="Arial"/>
          <w:sz w:val="22"/>
          <w:szCs w:val="22"/>
        </w:rPr>
        <w:t>den kompletten Raum</w:t>
      </w:r>
      <w:r w:rsidR="00ED0256">
        <w:rPr>
          <w:rFonts w:ascii="Arial" w:hAnsi="Arial" w:cs="Arial"/>
          <w:sz w:val="22"/>
          <w:szCs w:val="22"/>
        </w:rPr>
        <w:t xml:space="preserve"> schon frühzeitig auf spätere Bedürfnisse einzustellen und barrierefrei auszustatten. </w:t>
      </w:r>
      <w:r w:rsidR="004144B4">
        <w:rPr>
          <w:rFonts w:ascii="Arial" w:hAnsi="Arial" w:cs="Arial"/>
          <w:sz w:val="22"/>
          <w:szCs w:val="22"/>
        </w:rPr>
        <w:t>Die Maßnahme hat natürlich ihren Preis, jedoch fallen bei</w:t>
      </w:r>
      <w:r w:rsidR="00627C0E">
        <w:rPr>
          <w:rFonts w:ascii="Arial" w:hAnsi="Arial" w:cs="Arial"/>
          <w:sz w:val="22"/>
          <w:szCs w:val="22"/>
        </w:rPr>
        <w:t xml:space="preserve"> einer</w:t>
      </w:r>
      <w:r w:rsidR="00064FBB">
        <w:rPr>
          <w:rFonts w:ascii="Arial" w:hAnsi="Arial" w:cs="Arial"/>
          <w:sz w:val="22"/>
          <w:szCs w:val="22"/>
        </w:rPr>
        <w:t xml:space="preserve"> ohnehin fälligen Modernisierung die Mehrkosten für zusätzliche Einbauten nicht so ins Gewicht</w:t>
      </w:r>
      <w:r w:rsidR="008A09AF">
        <w:rPr>
          <w:rFonts w:ascii="Arial" w:hAnsi="Arial" w:cs="Arial"/>
          <w:sz w:val="22"/>
          <w:szCs w:val="22"/>
        </w:rPr>
        <w:t xml:space="preserve"> wie ei</w:t>
      </w:r>
      <w:r w:rsidR="004144B4">
        <w:rPr>
          <w:rFonts w:ascii="Arial" w:hAnsi="Arial" w:cs="Arial"/>
          <w:sz w:val="22"/>
          <w:szCs w:val="22"/>
        </w:rPr>
        <w:t xml:space="preserve">n abermaliger Umbau aus der Not </w:t>
      </w:r>
      <w:r w:rsidR="008A09AF">
        <w:rPr>
          <w:rFonts w:ascii="Arial" w:hAnsi="Arial" w:cs="Arial"/>
          <w:sz w:val="22"/>
          <w:szCs w:val="22"/>
        </w:rPr>
        <w:t>heraus</w:t>
      </w:r>
      <w:r w:rsidR="00627C0E">
        <w:rPr>
          <w:rFonts w:ascii="Arial" w:hAnsi="Arial" w:cs="Arial"/>
          <w:sz w:val="22"/>
          <w:szCs w:val="22"/>
        </w:rPr>
        <w:t xml:space="preserve"> </w:t>
      </w:r>
      <w:r w:rsidR="00064FBB">
        <w:rPr>
          <w:rFonts w:ascii="Arial" w:hAnsi="Arial" w:cs="Arial"/>
          <w:sz w:val="22"/>
          <w:szCs w:val="22"/>
        </w:rPr>
        <w:t xml:space="preserve">– zumal auch nicht unbeträchtliche Zuschüsse die Finanzierung erleichtern können. </w:t>
      </w:r>
    </w:p>
    <w:p w14:paraId="2520D140" w14:textId="77777777" w:rsidR="00064FBB" w:rsidRDefault="00064FBB" w:rsidP="00A90F01">
      <w:pPr>
        <w:widowControl w:val="0"/>
        <w:autoSpaceDE w:val="0"/>
        <w:autoSpaceDN w:val="0"/>
        <w:adjustRightInd w:val="0"/>
        <w:spacing w:line="360" w:lineRule="auto"/>
        <w:ind w:right="2268"/>
        <w:jc w:val="both"/>
        <w:rPr>
          <w:rFonts w:ascii="Arial" w:hAnsi="Arial" w:cs="Arial"/>
          <w:sz w:val="22"/>
          <w:szCs w:val="22"/>
        </w:rPr>
      </w:pPr>
    </w:p>
    <w:p w14:paraId="256926C3" w14:textId="15F20B3A" w:rsidR="00F00E95" w:rsidRDefault="00554241" w:rsidP="00A90F01">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 xml:space="preserve">Allerdings </w:t>
      </w:r>
      <w:r w:rsidR="00064FBB">
        <w:rPr>
          <w:rFonts w:ascii="Arial" w:hAnsi="Arial" w:cs="Arial"/>
          <w:sz w:val="22"/>
          <w:szCs w:val="22"/>
        </w:rPr>
        <w:t xml:space="preserve">wissen </w:t>
      </w:r>
      <w:r w:rsidR="00246906">
        <w:rPr>
          <w:rFonts w:ascii="Arial" w:hAnsi="Arial" w:cs="Arial"/>
          <w:sz w:val="22"/>
          <w:szCs w:val="22"/>
        </w:rPr>
        <w:t>nur wenige</w:t>
      </w:r>
      <w:r>
        <w:rPr>
          <w:rFonts w:ascii="Arial" w:hAnsi="Arial" w:cs="Arial"/>
          <w:sz w:val="22"/>
          <w:szCs w:val="22"/>
        </w:rPr>
        <w:t xml:space="preserve"> Bundesbürger</w:t>
      </w:r>
      <w:r w:rsidR="00064FBB">
        <w:rPr>
          <w:rFonts w:ascii="Arial" w:hAnsi="Arial" w:cs="Arial"/>
          <w:sz w:val="22"/>
          <w:szCs w:val="22"/>
        </w:rPr>
        <w:t xml:space="preserve">, welche Förderprogramme bzw. Fördermittel für den altersgerechten Umbau eines Badezimmers in Anspruch genommen werden können. Das meldet </w:t>
      </w:r>
      <w:r w:rsidR="004144B4">
        <w:rPr>
          <w:rFonts w:ascii="Arial" w:hAnsi="Arial" w:cs="Arial"/>
          <w:sz w:val="22"/>
          <w:szCs w:val="22"/>
        </w:rPr>
        <w:t xml:space="preserve">jetzt </w:t>
      </w:r>
      <w:r w:rsidR="00064FBB">
        <w:rPr>
          <w:rFonts w:ascii="Arial" w:hAnsi="Arial" w:cs="Arial"/>
          <w:sz w:val="22"/>
          <w:szCs w:val="22"/>
        </w:rPr>
        <w:t>die Aktion Barriere</w:t>
      </w:r>
      <w:r>
        <w:rPr>
          <w:rFonts w:ascii="Arial" w:hAnsi="Arial" w:cs="Arial"/>
          <w:sz w:val="22"/>
          <w:szCs w:val="22"/>
        </w:rPr>
        <w:t xml:space="preserve">freies Bad und verweist </w:t>
      </w:r>
      <w:r w:rsidR="0041097F">
        <w:rPr>
          <w:rFonts w:ascii="Arial" w:hAnsi="Arial" w:cs="Arial"/>
          <w:sz w:val="22"/>
          <w:szCs w:val="22"/>
        </w:rPr>
        <w:t xml:space="preserve">dabei auf eine </w:t>
      </w:r>
      <w:r w:rsidR="00BA5482">
        <w:rPr>
          <w:rFonts w:ascii="Arial" w:hAnsi="Arial" w:cs="Arial"/>
          <w:sz w:val="22"/>
          <w:szCs w:val="22"/>
        </w:rPr>
        <w:t>aktuelle, repräsentative</w:t>
      </w:r>
      <w:r w:rsidR="0041097F">
        <w:rPr>
          <w:rFonts w:ascii="Arial" w:hAnsi="Arial" w:cs="Arial"/>
          <w:sz w:val="22"/>
          <w:szCs w:val="22"/>
        </w:rPr>
        <w:t xml:space="preserve"> Recherche des forsa-Institutes im Auftrag der Vereinigung Deutsche Sanitärwirts</w:t>
      </w:r>
      <w:r w:rsidR="00CD12FA">
        <w:rPr>
          <w:rFonts w:ascii="Arial" w:hAnsi="Arial" w:cs="Arial"/>
          <w:sz w:val="22"/>
          <w:szCs w:val="22"/>
        </w:rPr>
        <w:t>chaft e. V. Danach fühlen sich 5</w:t>
      </w:r>
      <w:r w:rsidR="0041097F">
        <w:rPr>
          <w:rFonts w:ascii="Arial" w:hAnsi="Arial" w:cs="Arial"/>
          <w:sz w:val="22"/>
          <w:szCs w:val="22"/>
        </w:rPr>
        <w:t>3 % der Deutschen</w:t>
      </w:r>
      <w:r w:rsidR="00CD12FA">
        <w:rPr>
          <w:rFonts w:ascii="Arial" w:hAnsi="Arial" w:cs="Arial"/>
          <w:sz w:val="22"/>
          <w:szCs w:val="22"/>
        </w:rPr>
        <w:t xml:space="preserve"> </w:t>
      </w:r>
      <w:r w:rsidR="00026191">
        <w:rPr>
          <w:rFonts w:ascii="Arial" w:hAnsi="Arial" w:cs="Arial"/>
          <w:sz w:val="22"/>
          <w:szCs w:val="22"/>
        </w:rPr>
        <w:t>„</w:t>
      </w:r>
      <w:r w:rsidR="0041097F">
        <w:rPr>
          <w:rFonts w:ascii="Arial" w:hAnsi="Arial" w:cs="Arial"/>
          <w:sz w:val="22"/>
          <w:szCs w:val="22"/>
        </w:rPr>
        <w:t>überhaupt nicht</w:t>
      </w:r>
      <w:r w:rsidR="00026191">
        <w:rPr>
          <w:rFonts w:ascii="Arial" w:hAnsi="Arial" w:cs="Arial"/>
          <w:sz w:val="22"/>
          <w:szCs w:val="22"/>
        </w:rPr>
        <w:t>“</w:t>
      </w:r>
      <w:r w:rsidR="00CD12FA">
        <w:rPr>
          <w:rFonts w:ascii="Arial" w:hAnsi="Arial" w:cs="Arial"/>
          <w:sz w:val="22"/>
          <w:szCs w:val="22"/>
        </w:rPr>
        <w:t xml:space="preserve"> </w:t>
      </w:r>
      <w:r w:rsidR="00026191">
        <w:rPr>
          <w:rFonts w:ascii="Arial" w:hAnsi="Arial" w:cs="Arial"/>
          <w:sz w:val="22"/>
          <w:szCs w:val="22"/>
        </w:rPr>
        <w:t>und 23 % „weniger gut“</w:t>
      </w:r>
      <w:r w:rsidR="00CD12FA">
        <w:rPr>
          <w:rFonts w:ascii="Arial" w:hAnsi="Arial" w:cs="Arial"/>
          <w:sz w:val="22"/>
          <w:szCs w:val="22"/>
        </w:rPr>
        <w:t xml:space="preserve"> informiert. Lediglich 22 % </w:t>
      </w:r>
      <w:r w:rsidR="008A09AF">
        <w:rPr>
          <w:rFonts w:ascii="Arial" w:hAnsi="Arial" w:cs="Arial"/>
          <w:sz w:val="22"/>
          <w:szCs w:val="22"/>
        </w:rPr>
        <w:t>bezeichnen sich als</w:t>
      </w:r>
      <w:r w:rsidR="00E35C11">
        <w:rPr>
          <w:rFonts w:ascii="Arial" w:hAnsi="Arial" w:cs="Arial"/>
          <w:sz w:val="22"/>
          <w:szCs w:val="22"/>
        </w:rPr>
        <w:t xml:space="preserve"> </w:t>
      </w:r>
      <w:r w:rsidR="005D6225">
        <w:rPr>
          <w:rFonts w:ascii="Arial" w:hAnsi="Arial" w:cs="Arial"/>
          <w:sz w:val="22"/>
          <w:szCs w:val="22"/>
        </w:rPr>
        <w:t xml:space="preserve">„gut“ oder „sehr gut“ </w:t>
      </w:r>
      <w:r w:rsidR="008A09AF">
        <w:rPr>
          <w:rFonts w:ascii="Arial" w:hAnsi="Arial" w:cs="Arial"/>
          <w:sz w:val="22"/>
          <w:szCs w:val="22"/>
        </w:rPr>
        <w:t xml:space="preserve">unterrichtet. </w:t>
      </w:r>
    </w:p>
    <w:p w14:paraId="140DA307" w14:textId="77777777" w:rsidR="00886056" w:rsidRDefault="00886056" w:rsidP="00A90F01">
      <w:pPr>
        <w:widowControl w:val="0"/>
        <w:autoSpaceDE w:val="0"/>
        <w:autoSpaceDN w:val="0"/>
        <w:adjustRightInd w:val="0"/>
        <w:spacing w:line="360" w:lineRule="auto"/>
        <w:ind w:right="2268"/>
        <w:jc w:val="both"/>
        <w:rPr>
          <w:rFonts w:ascii="Arial" w:hAnsi="Arial" w:cs="Arial"/>
          <w:sz w:val="22"/>
          <w:szCs w:val="22"/>
        </w:rPr>
      </w:pPr>
    </w:p>
    <w:p w14:paraId="68D7FDA8" w14:textId="0DFD417C" w:rsidR="00455EEF" w:rsidRDefault="00494CE7" w:rsidP="00A90F01">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w:t>
      </w:r>
      <w:r w:rsidR="00A543ED">
        <w:rPr>
          <w:rFonts w:ascii="Arial" w:hAnsi="Arial" w:cs="Arial"/>
          <w:sz w:val="22"/>
          <w:szCs w:val="22"/>
        </w:rPr>
        <w:t>Das Ergebnis ist eine</w:t>
      </w:r>
      <w:r>
        <w:rPr>
          <w:rFonts w:ascii="Arial" w:hAnsi="Arial" w:cs="Arial"/>
          <w:sz w:val="22"/>
          <w:szCs w:val="22"/>
        </w:rPr>
        <w:t xml:space="preserve"> eindeutige Aufforderung, mehr</w:t>
      </w:r>
      <w:r w:rsidR="00A543ED">
        <w:rPr>
          <w:rFonts w:ascii="Arial" w:hAnsi="Arial" w:cs="Arial"/>
          <w:sz w:val="22"/>
          <w:szCs w:val="22"/>
        </w:rPr>
        <w:t xml:space="preserve"> Mittel für</w:t>
      </w:r>
      <w:r>
        <w:rPr>
          <w:rFonts w:ascii="Arial" w:hAnsi="Arial" w:cs="Arial"/>
          <w:sz w:val="22"/>
          <w:szCs w:val="22"/>
        </w:rPr>
        <w:t xml:space="preserve"> die </w:t>
      </w:r>
      <w:r w:rsidR="00A543ED">
        <w:rPr>
          <w:rFonts w:ascii="Arial" w:hAnsi="Arial" w:cs="Arial"/>
          <w:sz w:val="22"/>
          <w:szCs w:val="22"/>
        </w:rPr>
        <w:t xml:space="preserve">Aufklärung von Endverbrauchern </w:t>
      </w:r>
      <w:r w:rsidR="00F93AA4">
        <w:rPr>
          <w:rFonts w:ascii="Arial" w:hAnsi="Arial" w:cs="Arial"/>
          <w:sz w:val="22"/>
          <w:szCs w:val="22"/>
        </w:rPr>
        <w:t>bereitzustellen</w:t>
      </w:r>
      <w:r w:rsidR="007D1254">
        <w:rPr>
          <w:rFonts w:ascii="Arial" w:hAnsi="Arial" w:cs="Arial"/>
          <w:sz w:val="22"/>
          <w:szCs w:val="22"/>
        </w:rPr>
        <w:t>“, betont</w:t>
      </w:r>
      <w:r>
        <w:rPr>
          <w:rFonts w:ascii="Arial" w:hAnsi="Arial" w:cs="Arial"/>
          <w:sz w:val="22"/>
          <w:szCs w:val="22"/>
        </w:rPr>
        <w:t xml:space="preserve"> Jens J. Wischmann. </w:t>
      </w:r>
      <w:r w:rsidR="0086612B">
        <w:rPr>
          <w:rFonts w:ascii="Arial" w:hAnsi="Arial" w:cs="Arial"/>
          <w:sz w:val="22"/>
          <w:szCs w:val="22"/>
        </w:rPr>
        <w:t xml:space="preserve">Die </w:t>
      </w:r>
      <w:r w:rsidR="004144B4">
        <w:rPr>
          <w:rFonts w:ascii="Arial" w:hAnsi="Arial" w:cs="Arial"/>
          <w:sz w:val="22"/>
          <w:szCs w:val="22"/>
        </w:rPr>
        <w:t>Gründung</w:t>
      </w:r>
      <w:r w:rsidR="0086612B">
        <w:rPr>
          <w:rFonts w:ascii="Arial" w:hAnsi="Arial" w:cs="Arial"/>
          <w:sz w:val="22"/>
          <w:szCs w:val="22"/>
        </w:rPr>
        <w:t xml:space="preserve"> d</w:t>
      </w:r>
      <w:r w:rsidR="00A70729">
        <w:rPr>
          <w:rFonts w:ascii="Arial" w:hAnsi="Arial" w:cs="Arial"/>
          <w:sz w:val="22"/>
          <w:szCs w:val="22"/>
        </w:rPr>
        <w:t>er</w:t>
      </w:r>
      <w:r w:rsidR="004144B4">
        <w:rPr>
          <w:rFonts w:ascii="Arial" w:hAnsi="Arial" w:cs="Arial"/>
          <w:sz w:val="22"/>
          <w:szCs w:val="22"/>
        </w:rPr>
        <w:t xml:space="preserve"> Aktion Barrierefreies Bad</w:t>
      </w:r>
      <w:r w:rsidR="00A543ED">
        <w:rPr>
          <w:rFonts w:ascii="Arial" w:hAnsi="Arial" w:cs="Arial"/>
          <w:sz w:val="22"/>
          <w:szCs w:val="22"/>
        </w:rPr>
        <w:t xml:space="preserve"> inklusive einer </w:t>
      </w:r>
      <w:r w:rsidR="004144B4">
        <w:rPr>
          <w:rFonts w:ascii="Arial" w:hAnsi="Arial" w:cs="Arial"/>
          <w:sz w:val="22"/>
          <w:szCs w:val="22"/>
        </w:rPr>
        <w:t xml:space="preserve"> </w:t>
      </w:r>
      <w:r w:rsidR="00A543ED">
        <w:rPr>
          <w:rFonts w:ascii="Arial" w:hAnsi="Arial" w:cs="Arial"/>
          <w:sz w:val="22"/>
          <w:szCs w:val="22"/>
        </w:rPr>
        <w:lastRenderedPageBreak/>
        <w:t>entsprechenden Informations- und Kommunikationsplattform im Internet</w:t>
      </w:r>
      <w:r w:rsidR="00A70729">
        <w:rPr>
          <w:rFonts w:ascii="Arial" w:hAnsi="Arial" w:cs="Arial"/>
          <w:sz w:val="22"/>
          <w:szCs w:val="22"/>
        </w:rPr>
        <w:t xml:space="preserve"> </w:t>
      </w:r>
      <w:r w:rsidR="00A543ED">
        <w:rPr>
          <w:rFonts w:ascii="Arial" w:hAnsi="Arial" w:cs="Arial"/>
          <w:sz w:val="22"/>
          <w:szCs w:val="22"/>
        </w:rPr>
        <w:t xml:space="preserve">sei ein </w:t>
      </w:r>
      <w:r w:rsidR="00F17B83">
        <w:rPr>
          <w:rFonts w:ascii="Arial" w:hAnsi="Arial" w:cs="Arial"/>
          <w:sz w:val="22"/>
          <w:szCs w:val="22"/>
        </w:rPr>
        <w:t>wichtige</w:t>
      </w:r>
      <w:r w:rsidR="00A543ED">
        <w:rPr>
          <w:rFonts w:ascii="Arial" w:hAnsi="Arial" w:cs="Arial"/>
          <w:sz w:val="22"/>
          <w:szCs w:val="22"/>
        </w:rPr>
        <w:t>r</w:t>
      </w:r>
      <w:r w:rsidR="0086612B">
        <w:rPr>
          <w:rFonts w:ascii="Arial" w:hAnsi="Arial" w:cs="Arial"/>
          <w:sz w:val="22"/>
          <w:szCs w:val="22"/>
        </w:rPr>
        <w:t xml:space="preserve"> Schritt </w:t>
      </w:r>
      <w:r w:rsidR="009A0CF7">
        <w:rPr>
          <w:rFonts w:ascii="Arial" w:hAnsi="Arial" w:cs="Arial"/>
          <w:sz w:val="22"/>
          <w:szCs w:val="22"/>
        </w:rPr>
        <w:t>der Sanitärwirtschaft gewese</w:t>
      </w:r>
      <w:r w:rsidR="00047334">
        <w:rPr>
          <w:rFonts w:ascii="Arial" w:hAnsi="Arial" w:cs="Arial"/>
          <w:sz w:val="22"/>
          <w:szCs w:val="22"/>
        </w:rPr>
        <w:t>n. Nun müsse man die Aktivitäten sowie die Vernetzung mit anderen Multiplikatoren forcieren</w:t>
      </w:r>
      <w:r w:rsidR="009A0CF7">
        <w:rPr>
          <w:rFonts w:ascii="Arial" w:hAnsi="Arial" w:cs="Arial"/>
          <w:sz w:val="22"/>
          <w:szCs w:val="22"/>
        </w:rPr>
        <w:t>.</w:t>
      </w:r>
      <w:r w:rsidR="00455EEF">
        <w:rPr>
          <w:rFonts w:ascii="Arial" w:hAnsi="Arial" w:cs="Arial"/>
          <w:sz w:val="22"/>
          <w:szCs w:val="22"/>
        </w:rPr>
        <w:t xml:space="preserve"> </w:t>
      </w:r>
      <w:r w:rsidR="00B74467">
        <w:rPr>
          <w:rFonts w:ascii="Arial" w:hAnsi="Arial" w:cs="Arial"/>
          <w:sz w:val="22"/>
          <w:szCs w:val="22"/>
        </w:rPr>
        <w:t>„</w:t>
      </w:r>
      <w:r w:rsidR="00A543ED">
        <w:rPr>
          <w:rFonts w:ascii="Arial" w:hAnsi="Arial" w:cs="Arial"/>
          <w:sz w:val="22"/>
          <w:szCs w:val="22"/>
        </w:rPr>
        <w:t>Besonders d</w:t>
      </w:r>
      <w:r w:rsidR="00047334">
        <w:rPr>
          <w:rFonts w:ascii="Arial" w:hAnsi="Arial" w:cs="Arial"/>
          <w:sz w:val="22"/>
          <w:szCs w:val="22"/>
        </w:rPr>
        <w:t>ie</w:t>
      </w:r>
      <w:r w:rsidR="00455EEF">
        <w:rPr>
          <w:rFonts w:ascii="Arial" w:hAnsi="Arial" w:cs="Arial"/>
          <w:sz w:val="22"/>
          <w:szCs w:val="22"/>
        </w:rPr>
        <w:t xml:space="preserve"> Schirmherrschaft </w:t>
      </w:r>
      <w:r w:rsidR="00A543ED">
        <w:rPr>
          <w:rFonts w:ascii="Arial" w:hAnsi="Arial" w:cs="Arial"/>
          <w:sz w:val="22"/>
          <w:szCs w:val="22"/>
        </w:rPr>
        <w:t>des</w:t>
      </w:r>
      <w:r w:rsidR="00455EEF">
        <w:rPr>
          <w:rFonts w:ascii="Arial" w:hAnsi="Arial" w:cs="Arial"/>
          <w:sz w:val="22"/>
          <w:szCs w:val="22"/>
        </w:rPr>
        <w:t xml:space="preserve"> Bundesbauministeriums </w:t>
      </w:r>
      <w:r w:rsidR="00A70729">
        <w:rPr>
          <w:rFonts w:ascii="Arial" w:hAnsi="Arial" w:cs="Arial"/>
          <w:sz w:val="22"/>
          <w:szCs w:val="22"/>
        </w:rPr>
        <w:t>wird</w:t>
      </w:r>
      <w:r w:rsidR="00047334">
        <w:rPr>
          <w:rFonts w:ascii="Arial" w:hAnsi="Arial" w:cs="Arial"/>
          <w:sz w:val="22"/>
          <w:szCs w:val="22"/>
        </w:rPr>
        <w:t xml:space="preserve"> </w:t>
      </w:r>
      <w:r w:rsidR="00A70729">
        <w:rPr>
          <w:rFonts w:ascii="Arial" w:hAnsi="Arial" w:cs="Arial"/>
          <w:sz w:val="22"/>
          <w:szCs w:val="22"/>
        </w:rPr>
        <w:t xml:space="preserve">dazu beitragen, dass wir uns </w:t>
      </w:r>
      <w:r w:rsidR="007D1254">
        <w:rPr>
          <w:rFonts w:ascii="Arial" w:hAnsi="Arial" w:cs="Arial"/>
          <w:sz w:val="22"/>
          <w:szCs w:val="22"/>
        </w:rPr>
        <w:t>als Anlaufstelle</w:t>
      </w:r>
      <w:r w:rsidR="00A70729">
        <w:rPr>
          <w:rFonts w:ascii="Arial" w:hAnsi="Arial" w:cs="Arial"/>
          <w:sz w:val="22"/>
          <w:szCs w:val="22"/>
        </w:rPr>
        <w:t xml:space="preserve"> fest etablieren</w:t>
      </w:r>
      <w:r w:rsidR="00A543ED">
        <w:rPr>
          <w:rFonts w:ascii="Arial" w:hAnsi="Arial" w:cs="Arial"/>
          <w:sz w:val="22"/>
          <w:szCs w:val="22"/>
        </w:rPr>
        <w:t xml:space="preserve"> werden</w:t>
      </w:r>
      <w:r w:rsidR="00B74467">
        <w:rPr>
          <w:rFonts w:ascii="Arial" w:hAnsi="Arial" w:cs="Arial"/>
          <w:sz w:val="22"/>
          <w:szCs w:val="22"/>
        </w:rPr>
        <w:t>“, so der Sprecher der Initiative.</w:t>
      </w:r>
    </w:p>
    <w:p w14:paraId="2C7C936B" w14:textId="77777777" w:rsidR="00455EEF" w:rsidRDefault="00455EEF" w:rsidP="00A90F01">
      <w:pPr>
        <w:widowControl w:val="0"/>
        <w:autoSpaceDE w:val="0"/>
        <w:autoSpaceDN w:val="0"/>
        <w:adjustRightInd w:val="0"/>
        <w:spacing w:line="360" w:lineRule="auto"/>
        <w:ind w:right="2268"/>
        <w:jc w:val="both"/>
        <w:rPr>
          <w:rFonts w:ascii="Arial" w:hAnsi="Arial" w:cs="Arial"/>
          <w:sz w:val="22"/>
          <w:szCs w:val="22"/>
        </w:rPr>
      </w:pPr>
    </w:p>
    <w:p w14:paraId="25B4FD84" w14:textId="0D81BD2D" w:rsidR="00E56AAD" w:rsidRDefault="00B74467" w:rsidP="00F00E95">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Zudem helfe ein von Zentralverband Sanitär Heizung Klima und der Vereinigung Deutsche Sanitärwirtschaft</w:t>
      </w:r>
      <w:r w:rsidR="00A543ED">
        <w:rPr>
          <w:rFonts w:ascii="Arial" w:hAnsi="Arial" w:cs="Arial"/>
          <w:sz w:val="22"/>
          <w:szCs w:val="22"/>
        </w:rPr>
        <w:t xml:space="preserve"> e. V.</w:t>
      </w:r>
      <w:r>
        <w:rPr>
          <w:rFonts w:ascii="Arial" w:hAnsi="Arial" w:cs="Arial"/>
          <w:sz w:val="22"/>
          <w:szCs w:val="22"/>
        </w:rPr>
        <w:t xml:space="preserve"> gemeinsam mit der KfW Bankengruppe aufgestellter Maßnahmenkatalog</w:t>
      </w:r>
      <w:r w:rsidR="00A70729">
        <w:rPr>
          <w:rFonts w:ascii="Arial" w:hAnsi="Arial" w:cs="Arial"/>
          <w:sz w:val="22"/>
          <w:szCs w:val="22"/>
        </w:rPr>
        <w:t>,</w:t>
      </w:r>
      <w:r>
        <w:rPr>
          <w:rFonts w:ascii="Arial" w:hAnsi="Arial" w:cs="Arial"/>
          <w:sz w:val="22"/>
          <w:szCs w:val="22"/>
        </w:rPr>
        <w:t xml:space="preserve"> die </w:t>
      </w:r>
      <w:r w:rsidR="009A0CF7">
        <w:rPr>
          <w:rFonts w:ascii="Arial" w:hAnsi="Arial" w:cs="Arial"/>
          <w:sz w:val="22"/>
          <w:szCs w:val="22"/>
        </w:rPr>
        <w:t>Kompetenzen des SHK-Handwerks im Bereich „Altersgerecht umbauen“ zu erweitern bzw. zu vertiefen.</w:t>
      </w:r>
      <w:r w:rsidR="00455EEF">
        <w:rPr>
          <w:rFonts w:ascii="Arial" w:hAnsi="Arial" w:cs="Arial"/>
          <w:sz w:val="22"/>
          <w:szCs w:val="22"/>
        </w:rPr>
        <w:t xml:space="preserve"> </w:t>
      </w:r>
      <w:r w:rsidR="00E56AAD">
        <w:rPr>
          <w:rFonts w:ascii="Arial" w:hAnsi="Arial" w:cs="Arial"/>
          <w:sz w:val="22"/>
          <w:szCs w:val="22"/>
        </w:rPr>
        <w:t xml:space="preserve">Die Bausteine: </w:t>
      </w:r>
      <w:r w:rsidR="00A543ED">
        <w:rPr>
          <w:rFonts w:ascii="Arial" w:hAnsi="Arial" w:cs="Arial"/>
          <w:sz w:val="22"/>
          <w:szCs w:val="22"/>
        </w:rPr>
        <w:t>Fachbetriebs-</w:t>
      </w:r>
      <w:r w:rsidR="00047334">
        <w:rPr>
          <w:rFonts w:ascii="Arial" w:hAnsi="Arial" w:cs="Arial"/>
          <w:sz w:val="22"/>
          <w:szCs w:val="22"/>
        </w:rPr>
        <w:t>Schulungen</w:t>
      </w:r>
      <w:r w:rsidR="00A543ED">
        <w:rPr>
          <w:rFonts w:ascii="Arial" w:hAnsi="Arial" w:cs="Arial"/>
          <w:sz w:val="22"/>
          <w:szCs w:val="22"/>
        </w:rPr>
        <w:t xml:space="preserve"> </w:t>
      </w:r>
      <w:r w:rsidR="00E56AAD">
        <w:rPr>
          <w:rFonts w:ascii="Arial" w:hAnsi="Arial" w:cs="Arial"/>
          <w:sz w:val="22"/>
          <w:szCs w:val="22"/>
        </w:rPr>
        <w:t>durch SHK-Fachverbände</w:t>
      </w:r>
      <w:r w:rsidR="00047334">
        <w:rPr>
          <w:rFonts w:ascii="Arial" w:hAnsi="Arial" w:cs="Arial"/>
          <w:sz w:val="22"/>
          <w:szCs w:val="22"/>
        </w:rPr>
        <w:t xml:space="preserve">, </w:t>
      </w:r>
      <w:r w:rsidR="00E56AAD">
        <w:rPr>
          <w:rFonts w:ascii="Arial" w:hAnsi="Arial" w:cs="Arial"/>
          <w:sz w:val="22"/>
          <w:szCs w:val="22"/>
        </w:rPr>
        <w:t>Weiterbildungsmöglichkeit zum Sachverständigen „Altersgerechter Umbau im Bestand“, Tablet</w:t>
      </w:r>
      <w:r w:rsidR="007D1254">
        <w:rPr>
          <w:rFonts w:ascii="Arial" w:hAnsi="Arial" w:cs="Arial"/>
          <w:sz w:val="22"/>
          <w:szCs w:val="22"/>
        </w:rPr>
        <w:t>-App „Altersgerecht u</w:t>
      </w:r>
      <w:r w:rsidR="00A543ED">
        <w:rPr>
          <w:rFonts w:ascii="Arial" w:hAnsi="Arial" w:cs="Arial"/>
          <w:sz w:val="22"/>
          <w:szCs w:val="22"/>
        </w:rPr>
        <w:t>mbauen“ für den</w:t>
      </w:r>
      <w:r w:rsidR="00E56AAD">
        <w:rPr>
          <w:rFonts w:ascii="Arial" w:hAnsi="Arial" w:cs="Arial"/>
          <w:sz w:val="22"/>
          <w:szCs w:val="22"/>
        </w:rPr>
        <w:t xml:space="preserve"> Bestandscheck</w:t>
      </w:r>
      <w:r w:rsidR="00A543ED">
        <w:rPr>
          <w:rFonts w:ascii="Arial" w:hAnsi="Arial" w:cs="Arial"/>
          <w:sz w:val="22"/>
          <w:szCs w:val="22"/>
        </w:rPr>
        <w:t xml:space="preserve"> vor Ort</w:t>
      </w:r>
      <w:r w:rsidR="00A70729">
        <w:rPr>
          <w:rFonts w:ascii="Arial" w:hAnsi="Arial" w:cs="Arial"/>
          <w:sz w:val="22"/>
          <w:szCs w:val="22"/>
        </w:rPr>
        <w:t xml:space="preserve">, </w:t>
      </w:r>
      <w:r w:rsidR="00E56AAD">
        <w:rPr>
          <w:rFonts w:ascii="Arial" w:hAnsi="Arial" w:cs="Arial"/>
          <w:sz w:val="22"/>
          <w:szCs w:val="22"/>
        </w:rPr>
        <w:t xml:space="preserve">der </w:t>
      </w:r>
      <w:r w:rsidR="00047334">
        <w:rPr>
          <w:rFonts w:ascii="Arial" w:hAnsi="Arial" w:cs="Arial"/>
          <w:sz w:val="22"/>
          <w:szCs w:val="22"/>
        </w:rPr>
        <w:t xml:space="preserve">Online-Katalog </w:t>
      </w:r>
      <w:r w:rsidR="00E56AAD">
        <w:rPr>
          <w:rFonts w:ascii="Arial" w:hAnsi="Arial" w:cs="Arial"/>
          <w:sz w:val="22"/>
          <w:szCs w:val="22"/>
        </w:rPr>
        <w:t>„Barrierefreies Bad“</w:t>
      </w:r>
      <w:r w:rsidR="00A70729">
        <w:rPr>
          <w:rFonts w:ascii="Arial" w:hAnsi="Arial" w:cs="Arial"/>
          <w:sz w:val="22"/>
          <w:szCs w:val="22"/>
        </w:rPr>
        <w:t xml:space="preserve"> </w:t>
      </w:r>
      <w:r w:rsidR="00A543ED">
        <w:rPr>
          <w:rFonts w:ascii="Arial" w:hAnsi="Arial" w:cs="Arial"/>
          <w:sz w:val="22"/>
          <w:szCs w:val="22"/>
        </w:rPr>
        <w:t xml:space="preserve">mit Produkten von über 60 Herstellern </w:t>
      </w:r>
      <w:r w:rsidR="00A70729">
        <w:rPr>
          <w:rFonts w:ascii="Arial" w:hAnsi="Arial" w:cs="Arial"/>
          <w:sz w:val="22"/>
          <w:szCs w:val="22"/>
        </w:rPr>
        <w:t>sowie Unterlagen zur gezielten Endverbraucheransprache.</w:t>
      </w:r>
    </w:p>
    <w:p w14:paraId="076A13C9" w14:textId="77777777" w:rsidR="006449F8" w:rsidRDefault="006449F8" w:rsidP="00F00E95">
      <w:pPr>
        <w:widowControl w:val="0"/>
        <w:autoSpaceDE w:val="0"/>
        <w:autoSpaceDN w:val="0"/>
        <w:adjustRightInd w:val="0"/>
        <w:spacing w:line="360" w:lineRule="auto"/>
        <w:ind w:right="2268"/>
        <w:jc w:val="both"/>
        <w:rPr>
          <w:rFonts w:ascii="Arial" w:hAnsi="Arial" w:cs="Arial"/>
          <w:sz w:val="22"/>
          <w:szCs w:val="22"/>
        </w:rPr>
      </w:pPr>
    </w:p>
    <w:p w14:paraId="2962A258" w14:textId="7E681918" w:rsidR="006449F8" w:rsidRDefault="00D851A8" w:rsidP="00F00E95">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Surftipps fürs Internet:</w:t>
      </w:r>
    </w:p>
    <w:p w14:paraId="0B85AE09" w14:textId="77777777" w:rsidR="006449F8" w:rsidRDefault="006449F8" w:rsidP="00F00E95">
      <w:pPr>
        <w:widowControl w:val="0"/>
        <w:autoSpaceDE w:val="0"/>
        <w:autoSpaceDN w:val="0"/>
        <w:adjustRightInd w:val="0"/>
        <w:spacing w:line="360" w:lineRule="auto"/>
        <w:ind w:right="2268"/>
        <w:jc w:val="both"/>
        <w:rPr>
          <w:rFonts w:ascii="Arial" w:hAnsi="Arial" w:cs="Arial"/>
          <w:i/>
          <w:sz w:val="22"/>
          <w:szCs w:val="22"/>
        </w:rPr>
      </w:pPr>
    </w:p>
    <w:p w14:paraId="19F6C607" w14:textId="47033E3D" w:rsidR="006449F8" w:rsidRPr="006449F8" w:rsidRDefault="006449F8" w:rsidP="00F00E95">
      <w:pPr>
        <w:widowControl w:val="0"/>
        <w:autoSpaceDE w:val="0"/>
        <w:autoSpaceDN w:val="0"/>
        <w:adjustRightInd w:val="0"/>
        <w:spacing w:line="360" w:lineRule="auto"/>
        <w:ind w:right="2268"/>
        <w:jc w:val="both"/>
        <w:rPr>
          <w:rFonts w:ascii="Arial" w:hAnsi="Arial" w:cs="Arial"/>
          <w:i/>
          <w:sz w:val="22"/>
          <w:szCs w:val="22"/>
        </w:rPr>
      </w:pPr>
      <w:r>
        <w:rPr>
          <w:rFonts w:ascii="Arial" w:hAnsi="Arial" w:cs="Arial"/>
          <w:i/>
          <w:sz w:val="22"/>
          <w:szCs w:val="22"/>
        </w:rPr>
        <w:t xml:space="preserve"> - </w:t>
      </w:r>
      <w:r w:rsidR="00D851A8">
        <w:rPr>
          <w:rFonts w:ascii="Arial" w:hAnsi="Arial" w:cs="Arial"/>
          <w:i/>
          <w:sz w:val="22"/>
          <w:szCs w:val="22"/>
        </w:rPr>
        <w:t>Informationen</w:t>
      </w:r>
      <w:r w:rsidRPr="006449F8">
        <w:rPr>
          <w:rFonts w:ascii="Arial" w:hAnsi="Arial" w:cs="Arial"/>
          <w:i/>
          <w:sz w:val="22"/>
          <w:szCs w:val="22"/>
        </w:rPr>
        <w:t xml:space="preserve"> für Handwerker</w:t>
      </w:r>
      <w:r w:rsidRPr="006449F8">
        <w:rPr>
          <w:rFonts w:ascii="Arial" w:hAnsi="Arial" w:cs="Arial"/>
          <w:i/>
          <w:sz w:val="22"/>
          <w:szCs w:val="22"/>
        </w:rPr>
        <w:tab/>
      </w:r>
    </w:p>
    <w:p w14:paraId="3C86FC53" w14:textId="2B17BFB4" w:rsidR="006449F8" w:rsidRPr="00E56AAD" w:rsidRDefault="006449F8" w:rsidP="00F00E95">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www.kfw.de/handwerksbetriebe</w:t>
      </w:r>
    </w:p>
    <w:p w14:paraId="492228F8" w14:textId="77777777" w:rsidR="006449F8" w:rsidRDefault="006449F8" w:rsidP="004B4CD5">
      <w:pPr>
        <w:spacing w:line="360" w:lineRule="auto"/>
        <w:ind w:right="2268"/>
        <w:jc w:val="both"/>
        <w:rPr>
          <w:rFonts w:ascii="Arial" w:hAnsi="Arial"/>
          <w:sz w:val="22"/>
          <w:szCs w:val="22"/>
        </w:rPr>
      </w:pPr>
    </w:p>
    <w:p w14:paraId="3E8A7DFF" w14:textId="1471AB52" w:rsidR="006449F8" w:rsidRPr="006449F8" w:rsidRDefault="006449F8" w:rsidP="004B4CD5">
      <w:pPr>
        <w:spacing w:line="360" w:lineRule="auto"/>
        <w:ind w:right="2268"/>
        <w:jc w:val="both"/>
        <w:rPr>
          <w:rFonts w:ascii="Arial" w:hAnsi="Arial"/>
          <w:i/>
          <w:sz w:val="22"/>
          <w:szCs w:val="22"/>
        </w:rPr>
      </w:pPr>
      <w:r>
        <w:rPr>
          <w:rFonts w:ascii="Arial" w:hAnsi="Arial"/>
          <w:i/>
          <w:sz w:val="22"/>
          <w:szCs w:val="22"/>
        </w:rPr>
        <w:t xml:space="preserve">- </w:t>
      </w:r>
      <w:r w:rsidRPr="006449F8">
        <w:rPr>
          <w:rFonts w:ascii="Arial" w:hAnsi="Arial"/>
          <w:i/>
          <w:sz w:val="22"/>
          <w:szCs w:val="22"/>
        </w:rPr>
        <w:t>Sanierungskonfigurator des BMWi</w:t>
      </w:r>
      <w:r w:rsidRPr="006449F8">
        <w:rPr>
          <w:rFonts w:ascii="Arial" w:hAnsi="Arial"/>
          <w:i/>
          <w:sz w:val="22"/>
          <w:szCs w:val="22"/>
        </w:rPr>
        <w:tab/>
      </w:r>
    </w:p>
    <w:p w14:paraId="74F9FDCB" w14:textId="338868BF" w:rsidR="006449F8" w:rsidRPr="006449F8" w:rsidRDefault="006449F8" w:rsidP="004B4CD5">
      <w:pPr>
        <w:spacing w:line="360" w:lineRule="auto"/>
        <w:ind w:right="2268"/>
        <w:jc w:val="both"/>
        <w:rPr>
          <w:rFonts w:ascii="Arial" w:hAnsi="Arial"/>
          <w:sz w:val="22"/>
          <w:szCs w:val="22"/>
        </w:rPr>
      </w:pPr>
      <w:r w:rsidRPr="006449F8">
        <w:rPr>
          <w:rFonts w:ascii="Arial" w:hAnsi="Arial"/>
          <w:sz w:val="22"/>
          <w:szCs w:val="22"/>
        </w:rPr>
        <w:t>www.sanierungskonfigurator.d</w:t>
      </w:r>
      <w:r>
        <w:rPr>
          <w:rFonts w:ascii="Arial" w:hAnsi="Arial"/>
          <w:sz w:val="22"/>
          <w:szCs w:val="22"/>
        </w:rPr>
        <w:t>e</w:t>
      </w:r>
    </w:p>
    <w:p w14:paraId="132725CE" w14:textId="77777777" w:rsidR="006449F8" w:rsidRDefault="006449F8" w:rsidP="004B4CD5">
      <w:pPr>
        <w:spacing w:line="360" w:lineRule="auto"/>
        <w:ind w:right="2268"/>
        <w:jc w:val="both"/>
        <w:rPr>
          <w:rFonts w:ascii="Arial" w:hAnsi="Arial"/>
          <w:sz w:val="22"/>
          <w:szCs w:val="22"/>
        </w:rPr>
      </w:pPr>
    </w:p>
    <w:p w14:paraId="249A2786" w14:textId="1D800C24" w:rsidR="006449F8" w:rsidRPr="006449F8" w:rsidRDefault="006449F8" w:rsidP="004B4CD5">
      <w:pPr>
        <w:spacing w:line="360" w:lineRule="auto"/>
        <w:ind w:right="2268"/>
        <w:jc w:val="both"/>
        <w:rPr>
          <w:rFonts w:ascii="Arial" w:hAnsi="Arial"/>
          <w:i/>
          <w:sz w:val="22"/>
          <w:szCs w:val="22"/>
        </w:rPr>
      </w:pPr>
      <w:r>
        <w:rPr>
          <w:rFonts w:ascii="Arial" w:hAnsi="Arial"/>
          <w:i/>
          <w:sz w:val="22"/>
          <w:szCs w:val="22"/>
        </w:rPr>
        <w:t xml:space="preserve">- </w:t>
      </w:r>
      <w:r w:rsidR="00D851A8">
        <w:rPr>
          <w:rFonts w:ascii="Arial" w:hAnsi="Arial"/>
          <w:i/>
          <w:sz w:val="22"/>
          <w:szCs w:val="22"/>
        </w:rPr>
        <w:t>Informationen</w:t>
      </w:r>
      <w:r w:rsidRPr="006449F8">
        <w:rPr>
          <w:rFonts w:ascii="Arial" w:hAnsi="Arial"/>
          <w:i/>
          <w:sz w:val="22"/>
          <w:szCs w:val="22"/>
        </w:rPr>
        <w:t xml:space="preserve"> für Endverbraucher</w:t>
      </w:r>
      <w:r w:rsidRPr="006449F8">
        <w:rPr>
          <w:rFonts w:ascii="Arial" w:hAnsi="Arial"/>
          <w:i/>
          <w:sz w:val="22"/>
          <w:szCs w:val="22"/>
        </w:rPr>
        <w:tab/>
      </w:r>
    </w:p>
    <w:p w14:paraId="358A5446" w14:textId="48EAFC26" w:rsidR="006449F8" w:rsidRDefault="006449F8" w:rsidP="004B4CD5">
      <w:pPr>
        <w:spacing w:line="360" w:lineRule="auto"/>
        <w:ind w:right="2268"/>
        <w:jc w:val="both"/>
        <w:rPr>
          <w:rFonts w:ascii="Arial" w:hAnsi="Arial"/>
          <w:sz w:val="22"/>
          <w:szCs w:val="22"/>
        </w:rPr>
      </w:pPr>
      <w:r w:rsidRPr="006449F8">
        <w:rPr>
          <w:rFonts w:ascii="Arial" w:hAnsi="Arial"/>
          <w:sz w:val="22"/>
          <w:szCs w:val="22"/>
        </w:rPr>
        <w:t>www.aktion-barrierefreies-bad.de</w:t>
      </w:r>
    </w:p>
    <w:p w14:paraId="79D807AE" w14:textId="77777777" w:rsidR="006449F8" w:rsidRDefault="006449F8" w:rsidP="004B4CD5">
      <w:pPr>
        <w:spacing w:line="360" w:lineRule="auto"/>
        <w:ind w:right="2268"/>
        <w:jc w:val="both"/>
        <w:rPr>
          <w:rFonts w:ascii="Arial" w:hAnsi="Arial"/>
          <w:sz w:val="22"/>
          <w:szCs w:val="22"/>
        </w:rPr>
      </w:pPr>
    </w:p>
    <w:p w14:paraId="0461BE95" w14:textId="376220ED" w:rsidR="006449F8" w:rsidRPr="006449F8" w:rsidRDefault="006449F8" w:rsidP="004B4CD5">
      <w:pPr>
        <w:spacing w:line="360" w:lineRule="auto"/>
        <w:ind w:right="2268"/>
        <w:jc w:val="both"/>
        <w:rPr>
          <w:rFonts w:ascii="Arial" w:hAnsi="Arial"/>
          <w:i/>
          <w:sz w:val="22"/>
          <w:szCs w:val="22"/>
        </w:rPr>
      </w:pPr>
      <w:r>
        <w:rPr>
          <w:rFonts w:ascii="Arial" w:hAnsi="Arial"/>
          <w:i/>
          <w:sz w:val="22"/>
          <w:szCs w:val="22"/>
        </w:rPr>
        <w:t xml:space="preserve">- </w:t>
      </w:r>
      <w:r w:rsidRPr="006449F8">
        <w:rPr>
          <w:rFonts w:ascii="Arial" w:hAnsi="Arial"/>
          <w:i/>
          <w:sz w:val="22"/>
          <w:szCs w:val="22"/>
        </w:rPr>
        <w:t xml:space="preserve">Unterlagen zur Endverbraucheransprache für Handwerker </w:t>
      </w:r>
    </w:p>
    <w:p w14:paraId="2A75BFFA" w14:textId="34D91792" w:rsidR="006449F8" w:rsidRDefault="006449F8" w:rsidP="004B4CD5">
      <w:pPr>
        <w:spacing w:line="360" w:lineRule="auto"/>
        <w:ind w:right="2268"/>
        <w:jc w:val="both"/>
        <w:rPr>
          <w:rFonts w:ascii="Arial" w:hAnsi="Arial"/>
          <w:sz w:val="22"/>
          <w:szCs w:val="22"/>
        </w:rPr>
      </w:pPr>
      <w:r>
        <w:rPr>
          <w:rFonts w:ascii="Arial" w:hAnsi="Arial"/>
          <w:sz w:val="22"/>
          <w:szCs w:val="22"/>
        </w:rPr>
        <w:t>www.aktion-barrierefreies-bad.de/marktpartnerpaket</w:t>
      </w:r>
    </w:p>
    <w:p w14:paraId="59A8DACF" w14:textId="77777777" w:rsidR="00AA7C2D" w:rsidRDefault="00AA7C2D" w:rsidP="004B4CD5">
      <w:pPr>
        <w:spacing w:line="360" w:lineRule="auto"/>
        <w:ind w:right="2268"/>
        <w:jc w:val="both"/>
        <w:rPr>
          <w:rFonts w:ascii="Arial" w:hAnsi="Arial"/>
          <w:sz w:val="22"/>
          <w:szCs w:val="22"/>
        </w:rPr>
      </w:pPr>
    </w:p>
    <w:p w14:paraId="4C476420" w14:textId="5F579161" w:rsidR="00BA330F" w:rsidRDefault="0034324E" w:rsidP="004B4CD5">
      <w:pPr>
        <w:spacing w:line="360" w:lineRule="auto"/>
        <w:ind w:right="2268"/>
        <w:jc w:val="both"/>
        <w:rPr>
          <w:rFonts w:ascii="Arial" w:hAnsi="Arial"/>
          <w:sz w:val="22"/>
          <w:szCs w:val="22"/>
        </w:rPr>
      </w:pPr>
      <w:r w:rsidRPr="0034324E">
        <w:rPr>
          <w:rFonts w:ascii="Arial" w:hAnsi="Arial"/>
          <w:sz w:val="22"/>
          <w:szCs w:val="22"/>
        </w:rPr>
        <w:t>------</w:t>
      </w:r>
    </w:p>
    <w:p w14:paraId="3D7128BB" w14:textId="77777777" w:rsidR="00BA330F" w:rsidRPr="00BA330F" w:rsidRDefault="00BA330F" w:rsidP="004B4CD5">
      <w:pPr>
        <w:spacing w:line="360" w:lineRule="auto"/>
        <w:ind w:right="2268"/>
        <w:jc w:val="both"/>
        <w:rPr>
          <w:rFonts w:ascii="Arial" w:hAnsi="Arial"/>
          <w:sz w:val="22"/>
          <w:szCs w:val="22"/>
        </w:rPr>
      </w:pPr>
    </w:p>
    <w:p w14:paraId="73C15B92" w14:textId="05B516BB" w:rsidR="000E7354" w:rsidRPr="000E7354" w:rsidRDefault="000E7354" w:rsidP="004B4CD5">
      <w:pPr>
        <w:spacing w:line="360" w:lineRule="auto"/>
        <w:ind w:right="2268"/>
        <w:jc w:val="both"/>
        <w:rPr>
          <w:rFonts w:ascii="Arial" w:hAnsi="Arial"/>
          <w:i/>
          <w:sz w:val="22"/>
          <w:szCs w:val="22"/>
        </w:rPr>
      </w:pPr>
      <w:r w:rsidRPr="000E7354">
        <w:rPr>
          <w:rFonts w:ascii="Arial" w:hAnsi="Arial"/>
          <w:i/>
          <w:sz w:val="22"/>
          <w:szCs w:val="22"/>
        </w:rPr>
        <w:lastRenderedPageBreak/>
        <w:t>Aktion Barrierefreies Bad wurde von der Vereinigung Deutsche Sanitärwirtschaft e. V.</w:t>
      </w:r>
      <w:r>
        <w:rPr>
          <w:rFonts w:ascii="Arial" w:hAnsi="Arial"/>
          <w:i/>
          <w:sz w:val="22"/>
          <w:szCs w:val="22"/>
        </w:rPr>
        <w:t xml:space="preserve"> </w:t>
      </w:r>
      <w:r w:rsidRPr="000E7354">
        <w:rPr>
          <w:rFonts w:ascii="Arial" w:hAnsi="Arial"/>
          <w:i/>
          <w:sz w:val="22"/>
          <w:szCs w:val="22"/>
        </w:rPr>
        <w:t>und dem Zentralverband Sanitär Heizung Klima ins Leben gerufen. Unter dem Motto „Für Barrierefreiheit im Bad ist es nie zu früh, aber schnell zu spät“ klärt die Initiative über die Grundvoraussetzunge</w:t>
      </w:r>
      <w:r w:rsidR="00B61354">
        <w:rPr>
          <w:rFonts w:ascii="Arial" w:hAnsi="Arial"/>
          <w:i/>
          <w:sz w:val="22"/>
          <w:szCs w:val="22"/>
        </w:rPr>
        <w:t>n auf</w:t>
      </w:r>
      <w:r w:rsidRPr="000E7354">
        <w:rPr>
          <w:rFonts w:ascii="Arial" w:hAnsi="Arial"/>
          <w:i/>
          <w:sz w:val="22"/>
          <w:szCs w:val="22"/>
        </w:rPr>
        <w:t>, die barr</w:t>
      </w:r>
      <w:r w:rsidR="00B61354">
        <w:rPr>
          <w:rFonts w:ascii="Arial" w:hAnsi="Arial"/>
          <w:i/>
          <w:sz w:val="22"/>
          <w:szCs w:val="22"/>
        </w:rPr>
        <w:t>ierefreie Bäder erfüllen müssen. Die</w:t>
      </w:r>
      <w:r w:rsidRPr="000E7354">
        <w:rPr>
          <w:rFonts w:ascii="Arial" w:hAnsi="Arial"/>
          <w:i/>
          <w:sz w:val="22"/>
          <w:szCs w:val="22"/>
        </w:rPr>
        <w:t xml:space="preserve"> </w:t>
      </w:r>
      <w:r w:rsidR="00B61354">
        <w:rPr>
          <w:rFonts w:ascii="Arial" w:hAnsi="Arial"/>
          <w:i/>
          <w:sz w:val="22"/>
          <w:szCs w:val="22"/>
        </w:rPr>
        <w:t>Möglichkeiten der Umsetzung gehören ebenso zu den wichtigen Bestandteilen der vom Bundesbauministerium unterstützten Kampagne wie die Themen Förderung und Finanzierung.</w:t>
      </w:r>
    </w:p>
    <w:p w14:paraId="28B89905" w14:textId="77777777" w:rsidR="000E7354" w:rsidRDefault="000E7354" w:rsidP="004B4CD5">
      <w:pPr>
        <w:spacing w:line="360" w:lineRule="auto"/>
        <w:ind w:right="2268"/>
        <w:jc w:val="both"/>
        <w:rPr>
          <w:rFonts w:ascii="Arial" w:hAnsi="Arial"/>
          <w:b/>
          <w:sz w:val="22"/>
          <w:szCs w:val="22"/>
        </w:rPr>
      </w:pPr>
    </w:p>
    <w:p w14:paraId="4AADEC77" w14:textId="7BDFA67D" w:rsidR="0034324E" w:rsidRDefault="0034324E">
      <w:pPr>
        <w:rPr>
          <w:rFonts w:ascii="Arial" w:hAnsi="Arial"/>
          <w:b/>
          <w:sz w:val="22"/>
          <w:szCs w:val="22"/>
        </w:rPr>
      </w:pPr>
    </w:p>
    <w:p w14:paraId="5C854BDA" w14:textId="77777777" w:rsidR="00BD3276" w:rsidRDefault="00BD3276">
      <w:pPr>
        <w:rPr>
          <w:rFonts w:ascii="Arial" w:hAnsi="Arial"/>
          <w:b/>
          <w:sz w:val="22"/>
          <w:szCs w:val="22"/>
        </w:rPr>
      </w:pPr>
    </w:p>
    <w:p w14:paraId="00BBDC77" w14:textId="77777777" w:rsidR="00BD3276" w:rsidRDefault="00BD3276">
      <w:pPr>
        <w:rPr>
          <w:rFonts w:ascii="Arial" w:hAnsi="Arial"/>
          <w:b/>
          <w:sz w:val="22"/>
          <w:szCs w:val="22"/>
        </w:rPr>
      </w:pPr>
    </w:p>
    <w:p w14:paraId="0D556CB9" w14:textId="63025B78" w:rsidR="0034324E" w:rsidRDefault="00BD3276" w:rsidP="004B4CD5">
      <w:pPr>
        <w:spacing w:line="360" w:lineRule="auto"/>
        <w:ind w:right="2268"/>
        <w:jc w:val="both"/>
        <w:rPr>
          <w:rFonts w:ascii="Arial" w:hAnsi="Arial"/>
          <w:b/>
          <w:sz w:val="22"/>
          <w:szCs w:val="22"/>
        </w:rPr>
      </w:pPr>
      <w:r>
        <w:rPr>
          <w:rFonts w:ascii="Arial" w:hAnsi="Arial"/>
          <w:b/>
          <w:sz w:val="22"/>
          <w:szCs w:val="22"/>
        </w:rPr>
        <w:t>Bildtexte</w:t>
      </w:r>
    </w:p>
    <w:p w14:paraId="2138A05E" w14:textId="77777777" w:rsidR="0034324E" w:rsidRDefault="0034324E" w:rsidP="004B4CD5">
      <w:pPr>
        <w:spacing w:line="360" w:lineRule="auto"/>
        <w:ind w:right="2268"/>
        <w:jc w:val="both"/>
        <w:rPr>
          <w:rFonts w:ascii="Arial" w:hAnsi="Arial"/>
          <w:b/>
          <w:sz w:val="22"/>
          <w:szCs w:val="22"/>
        </w:rPr>
      </w:pPr>
    </w:p>
    <w:p w14:paraId="016500AE" w14:textId="03037039" w:rsidR="00445BB7" w:rsidRDefault="00927E53" w:rsidP="004B4CD5">
      <w:pPr>
        <w:spacing w:line="360" w:lineRule="auto"/>
        <w:ind w:right="2268"/>
        <w:jc w:val="both"/>
        <w:rPr>
          <w:rFonts w:ascii="Arial" w:hAnsi="Arial"/>
          <w:b/>
          <w:sz w:val="22"/>
          <w:szCs w:val="22"/>
        </w:rPr>
      </w:pPr>
      <w:r>
        <w:rPr>
          <w:rFonts w:ascii="Arial" w:hAnsi="Arial" w:cs="Arial"/>
          <w:sz w:val="22"/>
          <w:szCs w:val="22"/>
        </w:rPr>
        <w:t>Beim Umbau eines Badezimmers unter Berücksichtigung barrierefreier Aspekte können</w:t>
      </w:r>
      <w:r w:rsidR="00C10C79">
        <w:rPr>
          <w:rFonts w:ascii="Arial" w:hAnsi="Arial" w:cs="Arial"/>
          <w:sz w:val="22"/>
          <w:szCs w:val="22"/>
        </w:rPr>
        <w:t xml:space="preserve"> </w:t>
      </w:r>
      <w:r>
        <w:rPr>
          <w:rFonts w:ascii="Arial" w:hAnsi="Arial" w:cs="Arial"/>
          <w:sz w:val="22"/>
          <w:szCs w:val="22"/>
        </w:rPr>
        <w:t xml:space="preserve">nicht unbeträchtliche Zuschüsse die Finanzierung erleichtern. Darauf verweist die Aktion Barrierefreies Bad. Informationen gibt es u. a. im Internet unter </w:t>
      </w:r>
      <w:r w:rsidRPr="00B03CE5">
        <w:rPr>
          <w:rFonts w:ascii="Arial" w:hAnsi="Arial" w:cs="Arial"/>
          <w:sz w:val="22"/>
          <w:szCs w:val="22"/>
        </w:rPr>
        <w:t>www.aktion-barrierefreies-bad.de</w:t>
      </w:r>
      <w:r>
        <w:rPr>
          <w:rFonts w:ascii="Arial" w:hAnsi="Arial" w:cs="Arial"/>
          <w:sz w:val="22"/>
          <w:szCs w:val="22"/>
        </w:rPr>
        <w:t xml:space="preserve"> sowie bei den Fachbetrieben Barrierefreies Bad.</w:t>
      </w:r>
    </w:p>
    <w:p w14:paraId="6C4BA066" w14:textId="13FC8FAA" w:rsidR="0034324E" w:rsidRDefault="0034324E" w:rsidP="004B4CD5">
      <w:pPr>
        <w:spacing w:line="360" w:lineRule="auto"/>
        <w:ind w:right="2268"/>
        <w:jc w:val="both"/>
        <w:rPr>
          <w:rFonts w:ascii="Arial" w:hAnsi="Arial"/>
          <w:b/>
          <w:sz w:val="22"/>
          <w:szCs w:val="22"/>
        </w:rPr>
      </w:pPr>
      <w:r>
        <w:rPr>
          <w:rFonts w:ascii="Arial" w:hAnsi="Arial"/>
          <w:b/>
          <w:sz w:val="22"/>
          <w:szCs w:val="22"/>
        </w:rPr>
        <w:t xml:space="preserve">Foto: </w:t>
      </w:r>
      <w:r w:rsidRPr="0034324E">
        <w:rPr>
          <w:rFonts w:ascii="Arial" w:hAnsi="Arial"/>
          <w:sz w:val="22"/>
          <w:szCs w:val="22"/>
        </w:rPr>
        <w:t>Vereinigung</w:t>
      </w:r>
      <w:r>
        <w:rPr>
          <w:rFonts w:ascii="Arial" w:hAnsi="Arial"/>
          <w:sz w:val="22"/>
          <w:szCs w:val="22"/>
        </w:rPr>
        <w:t xml:space="preserve"> Deutsche Sanitärwirtschaft (VDS)</w:t>
      </w:r>
      <w:r w:rsidR="00A11974">
        <w:rPr>
          <w:rFonts w:ascii="Arial" w:hAnsi="Arial"/>
          <w:sz w:val="22"/>
          <w:szCs w:val="22"/>
        </w:rPr>
        <w:tab/>
        <w:t xml:space="preserve">        Bild 4405</w:t>
      </w:r>
    </w:p>
    <w:p w14:paraId="2C556032" w14:textId="77777777" w:rsidR="0034324E" w:rsidRDefault="0034324E" w:rsidP="004B4CD5">
      <w:pPr>
        <w:spacing w:line="360" w:lineRule="auto"/>
        <w:ind w:right="2268"/>
        <w:jc w:val="both"/>
        <w:rPr>
          <w:rFonts w:ascii="Arial" w:hAnsi="Arial"/>
          <w:b/>
          <w:sz w:val="22"/>
          <w:szCs w:val="22"/>
        </w:rPr>
      </w:pPr>
    </w:p>
    <w:p w14:paraId="0D34B933" w14:textId="77777777" w:rsidR="00577487" w:rsidRDefault="00577487" w:rsidP="00577487">
      <w:pPr>
        <w:spacing w:line="360" w:lineRule="auto"/>
        <w:ind w:right="2268"/>
        <w:jc w:val="both"/>
        <w:rPr>
          <w:rFonts w:ascii="Arial" w:hAnsi="Arial"/>
          <w:b/>
          <w:sz w:val="22"/>
          <w:szCs w:val="22"/>
        </w:rPr>
      </w:pPr>
    </w:p>
    <w:p w14:paraId="0D6056E4" w14:textId="39634E18" w:rsidR="00233631" w:rsidRPr="00A1326B" w:rsidRDefault="003F4428" w:rsidP="00233631">
      <w:pPr>
        <w:widowControl w:val="0"/>
        <w:autoSpaceDE w:val="0"/>
        <w:autoSpaceDN w:val="0"/>
        <w:adjustRightInd w:val="0"/>
        <w:spacing w:line="360" w:lineRule="auto"/>
        <w:ind w:right="2268"/>
        <w:jc w:val="both"/>
        <w:rPr>
          <w:rFonts w:ascii="Arial" w:hAnsi="Arial" w:cs="Arial"/>
          <w:color w:val="FF0000"/>
          <w:sz w:val="22"/>
          <w:szCs w:val="22"/>
        </w:rPr>
      </w:pPr>
      <w:r>
        <w:rPr>
          <w:rFonts w:ascii="Arial" w:hAnsi="Arial" w:cs="Arial"/>
          <w:sz w:val="22"/>
          <w:szCs w:val="22"/>
        </w:rPr>
        <w:t>Der</w:t>
      </w:r>
      <w:r w:rsidR="00233631">
        <w:rPr>
          <w:rFonts w:ascii="Arial" w:hAnsi="Arial" w:cs="Arial"/>
          <w:sz w:val="22"/>
          <w:szCs w:val="22"/>
        </w:rPr>
        <w:t xml:space="preserve"> Zentralverba</w:t>
      </w:r>
      <w:r>
        <w:rPr>
          <w:rFonts w:ascii="Arial" w:hAnsi="Arial" w:cs="Arial"/>
          <w:sz w:val="22"/>
          <w:szCs w:val="22"/>
        </w:rPr>
        <w:t>nd Sanitär Heizung Klima und die</w:t>
      </w:r>
      <w:r w:rsidR="00233631">
        <w:rPr>
          <w:rFonts w:ascii="Arial" w:hAnsi="Arial" w:cs="Arial"/>
          <w:sz w:val="22"/>
          <w:szCs w:val="22"/>
        </w:rPr>
        <w:t xml:space="preserve"> Vereinigung Deutsche Sanitärwirtschaft e. V. </w:t>
      </w:r>
      <w:r>
        <w:rPr>
          <w:rFonts w:ascii="Arial" w:hAnsi="Arial" w:cs="Arial"/>
          <w:sz w:val="22"/>
          <w:szCs w:val="22"/>
        </w:rPr>
        <w:t xml:space="preserve">haben </w:t>
      </w:r>
      <w:r w:rsidR="00233631">
        <w:rPr>
          <w:rFonts w:ascii="Arial" w:hAnsi="Arial" w:cs="Arial"/>
          <w:sz w:val="22"/>
          <w:szCs w:val="22"/>
        </w:rPr>
        <w:t xml:space="preserve">gemeinsam mit der KfW Bankengruppe </w:t>
      </w:r>
      <w:r>
        <w:rPr>
          <w:rFonts w:ascii="Arial" w:hAnsi="Arial" w:cs="Arial"/>
          <w:sz w:val="22"/>
          <w:szCs w:val="22"/>
        </w:rPr>
        <w:t>einen Maßnahmenkatalog aufgestellt. Er soll helfen</w:t>
      </w:r>
      <w:r w:rsidR="00233631">
        <w:rPr>
          <w:rFonts w:ascii="Arial" w:hAnsi="Arial" w:cs="Arial"/>
          <w:sz w:val="22"/>
          <w:szCs w:val="22"/>
        </w:rPr>
        <w:t xml:space="preserve">, die Kompetenzen des SHK-Handwerks im Bereich „Altersgerecht umbauen“ zu erweitern bzw. zu vertiefen. Zu den Bausteinen zählen </w:t>
      </w:r>
      <w:r>
        <w:rPr>
          <w:rFonts w:ascii="Arial" w:hAnsi="Arial" w:cs="Arial"/>
          <w:sz w:val="22"/>
          <w:szCs w:val="22"/>
        </w:rPr>
        <w:t xml:space="preserve">u. a. </w:t>
      </w:r>
      <w:r w:rsidR="00233631">
        <w:rPr>
          <w:rFonts w:ascii="Arial" w:hAnsi="Arial" w:cs="Arial"/>
          <w:sz w:val="22"/>
          <w:szCs w:val="22"/>
        </w:rPr>
        <w:t xml:space="preserve">Schulungen durch Fachverbände, </w:t>
      </w:r>
      <w:r>
        <w:rPr>
          <w:rFonts w:ascii="Arial" w:hAnsi="Arial" w:cs="Arial"/>
          <w:sz w:val="22"/>
          <w:szCs w:val="22"/>
        </w:rPr>
        <w:t xml:space="preserve">die </w:t>
      </w:r>
      <w:r w:rsidR="00233631">
        <w:rPr>
          <w:rFonts w:ascii="Arial" w:hAnsi="Arial" w:cs="Arial"/>
          <w:sz w:val="22"/>
          <w:szCs w:val="22"/>
        </w:rPr>
        <w:t>Weiterbildungsmöglichkeit zum Sachverständigen „Alt</w:t>
      </w:r>
      <w:r>
        <w:rPr>
          <w:rFonts w:ascii="Arial" w:hAnsi="Arial" w:cs="Arial"/>
          <w:sz w:val="22"/>
          <w:szCs w:val="22"/>
        </w:rPr>
        <w:t xml:space="preserve">ersgerechter Umbau im Bestand“ sowie eine </w:t>
      </w:r>
      <w:r w:rsidR="007D1254">
        <w:rPr>
          <w:rFonts w:ascii="Arial" w:hAnsi="Arial" w:cs="Arial"/>
          <w:sz w:val="22"/>
          <w:szCs w:val="22"/>
        </w:rPr>
        <w:t>Tablet-App „Altersgerecht u</w:t>
      </w:r>
      <w:r w:rsidR="00233631">
        <w:rPr>
          <w:rFonts w:ascii="Arial" w:hAnsi="Arial" w:cs="Arial"/>
          <w:sz w:val="22"/>
          <w:szCs w:val="22"/>
        </w:rPr>
        <w:t>mbauen“ für den Bestandscheck vor Or</w:t>
      </w:r>
      <w:r>
        <w:rPr>
          <w:rFonts w:ascii="Arial" w:hAnsi="Arial" w:cs="Arial"/>
          <w:sz w:val="22"/>
          <w:szCs w:val="22"/>
        </w:rPr>
        <w:t>t. Weiterführende Informationen auf www.kfw.de/handwerksbetriebe</w:t>
      </w:r>
      <w:r w:rsidR="00A11974">
        <w:rPr>
          <w:rFonts w:ascii="Arial" w:hAnsi="Arial" w:cs="Arial"/>
          <w:sz w:val="22"/>
          <w:szCs w:val="22"/>
        </w:rPr>
        <w:t>.</w:t>
      </w:r>
    </w:p>
    <w:p w14:paraId="445F3AEF" w14:textId="448AD0A3" w:rsidR="00577487" w:rsidRDefault="00577487" w:rsidP="00577487">
      <w:pPr>
        <w:spacing w:line="360" w:lineRule="auto"/>
        <w:ind w:right="2268"/>
        <w:jc w:val="both"/>
        <w:rPr>
          <w:rFonts w:ascii="Arial" w:hAnsi="Arial"/>
          <w:b/>
          <w:sz w:val="22"/>
          <w:szCs w:val="22"/>
        </w:rPr>
      </w:pPr>
      <w:r>
        <w:rPr>
          <w:rFonts w:ascii="Arial" w:hAnsi="Arial"/>
          <w:b/>
          <w:sz w:val="22"/>
          <w:szCs w:val="22"/>
        </w:rPr>
        <w:t xml:space="preserve">Foto: </w:t>
      </w:r>
      <w:r w:rsidRPr="0034324E">
        <w:rPr>
          <w:rFonts w:ascii="Arial" w:hAnsi="Arial"/>
          <w:sz w:val="22"/>
          <w:szCs w:val="22"/>
        </w:rPr>
        <w:t>Vereinigung</w:t>
      </w:r>
      <w:r>
        <w:rPr>
          <w:rFonts w:ascii="Arial" w:hAnsi="Arial"/>
          <w:sz w:val="22"/>
          <w:szCs w:val="22"/>
        </w:rPr>
        <w:t xml:space="preserve"> Deutsche Sanitärwi</w:t>
      </w:r>
      <w:r w:rsidR="00A11974">
        <w:rPr>
          <w:rFonts w:ascii="Arial" w:hAnsi="Arial"/>
          <w:sz w:val="22"/>
          <w:szCs w:val="22"/>
        </w:rPr>
        <w:t>rtschaft (VDS)</w:t>
      </w:r>
      <w:r w:rsidR="00A11974">
        <w:rPr>
          <w:rFonts w:ascii="Arial" w:hAnsi="Arial"/>
          <w:sz w:val="22"/>
          <w:szCs w:val="22"/>
        </w:rPr>
        <w:tab/>
        <w:t xml:space="preserve">        Bild 4406</w:t>
      </w:r>
    </w:p>
    <w:p w14:paraId="3421BE73" w14:textId="7F31073B" w:rsidR="00A1326B" w:rsidRDefault="00A1326B" w:rsidP="004B4CD5">
      <w:pPr>
        <w:spacing w:line="360" w:lineRule="auto"/>
        <w:ind w:right="2268"/>
        <w:jc w:val="both"/>
        <w:rPr>
          <w:rFonts w:ascii="Arial" w:hAnsi="Arial"/>
          <w:b/>
          <w:sz w:val="22"/>
          <w:szCs w:val="22"/>
        </w:rPr>
      </w:pPr>
    </w:p>
    <w:p w14:paraId="312F9A8D" w14:textId="420574C8" w:rsidR="00A1326B" w:rsidRDefault="00A1326B" w:rsidP="004B4CD5">
      <w:pPr>
        <w:spacing w:line="360" w:lineRule="auto"/>
        <w:ind w:right="2268"/>
        <w:jc w:val="both"/>
        <w:rPr>
          <w:rFonts w:ascii="Arial" w:hAnsi="Arial"/>
          <w:b/>
          <w:sz w:val="22"/>
          <w:szCs w:val="22"/>
        </w:rPr>
      </w:pPr>
    </w:p>
    <w:p w14:paraId="23B03D38" w14:textId="77777777" w:rsidR="00D763FE" w:rsidRPr="004B4CD5" w:rsidRDefault="00D763FE" w:rsidP="004B4CD5">
      <w:pPr>
        <w:pStyle w:val="Textkrper3"/>
        <w:tabs>
          <w:tab w:val="right" w:pos="6804"/>
        </w:tabs>
        <w:outlineLvl w:val="0"/>
        <w:rPr>
          <w:rFonts w:ascii="Arial" w:hAnsi="Arial"/>
          <w:sz w:val="22"/>
          <w:szCs w:val="22"/>
        </w:rPr>
      </w:pPr>
      <w:bookmarkStart w:id="0" w:name="_GoBack"/>
      <w:bookmarkEnd w:id="0"/>
      <w:r w:rsidRPr="004B4CD5">
        <w:rPr>
          <w:rFonts w:ascii="Arial" w:hAnsi="Arial"/>
          <w:sz w:val="22"/>
          <w:szCs w:val="22"/>
        </w:rPr>
        <w:t>Abdruck frei – Beleg erbeten</w:t>
      </w:r>
    </w:p>
    <w:p w14:paraId="7ADAAF35" w14:textId="77777777" w:rsidR="000F0838" w:rsidRPr="004B4CD5" w:rsidRDefault="000F0838" w:rsidP="004B4CD5">
      <w:pPr>
        <w:pStyle w:val="Textkrper3"/>
        <w:tabs>
          <w:tab w:val="right" w:pos="6804"/>
        </w:tabs>
        <w:outlineLvl w:val="0"/>
        <w:rPr>
          <w:rFonts w:ascii="Arial" w:hAnsi="Arial"/>
          <w:sz w:val="22"/>
          <w:szCs w:val="22"/>
        </w:rPr>
      </w:pPr>
    </w:p>
    <w:p w14:paraId="01F866D2" w14:textId="5E175F6E" w:rsidR="004B4CD5" w:rsidRPr="004B4CD5" w:rsidRDefault="00D763FE" w:rsidP="004B4CD5">
      <w:pPr>
        <w:pStyle w:val="Textkrper3"/>
        <w:tabs>
          <w:tab w:val="right" w:pos="6804"/>
        </w:tabs>
        <w:outlineLvl w:val="0"/>
        <w:rPr>
          <w:rFonts w:ascii="Arial" w:hAnsi="Arial"/>
          <w:sz w:val="22"/>
          <w:szCs w:val="22"/>
        </w:rPr>
      </w:pPr>
      <w:r w:rsidRPr="004B4CD5">
        <w:rPr>
          <w:rFonts w:ascii="Arial" w:hAnsi="Arial"/>
          <w:b/>
          <w:sz w:val="22"/>
          <w:szCs w:val="22"/>
        </w:rPr>
        <w:t>Herausgeber</w:t>
      </w:r>
      <w:r w:rsidR="004B4CD5">
        <w:rPr>
          <w:rFonts w:ascii="Arial" w:hAnsi="Arial"/>
          <w:b/>
          <w:sz w:val="22"/>
          <w:szCs w:val="22"/>
        </w:rPr>
        <w:t xml:space="preserve">: </w:t>
      </w:r>
      <w:r w:rsidRPr="004B4CD5">
        <w:rPr>
          <w:rFonts w:ascii="Arial" w:hAnsi="Arial"/>
          <w:sz w:val="22"/>
          <w:szCs w:val="22"/>
        </w:rPr>
        <w:t>Vereinigung Deutsche</w:t>
      </w:r>
      <w:r w:rsidR="004B4CD5" w:rsidRPr="004B4CD5">
        <w:rPr>
          <w:rFonts w:ascii="Arial" w:hAnsi="Arial"/>
          <w:sz w:val="22"/>
          <w:szCs w:val="22"/>
        </w:rPr>
        <w:t xml:space="preserve"> Sanitärwirtschaft e. V. </w:t>
      </w:r>
    </w:p>
    <w:p w14:paraId="60A3A21C" w14:textId="77777777" w:rsidR="004B4CD5" w:rsidRDefault="00D763FE" w:rsidP="004B4CD5">
      <w:pPr>
        <w:pStyle w:val="Textkrper3"/>
        <w:tabs>
          <w:tab w:val="right" w:pos="6804"/>
        </w:tabs>
        <w:outlineLvl w:val="0"/>
        <w:rPr>
          <w:rFonts w:ascii="Arial" w:hAnsi="Arial"/>
          <w:sz w:val="22"/>
          <w:szCs w:val="22"/>
        </w:rPr>
      </w:pPr>
      <w:r w:rsidRPr="004B4CD5">
        <w:rPr>
          <w:rFonts w:ascii="Arial" w:hAnsi="Arial"/>
          <w:sz w:val="22"/>
          <w:szCs w:val="22"/>
        </w:rPr>
        <w:t>Rheinweg 24, 53113 B</w:t>
      </w:r>
      <w:r w:rsidR="004B4CD5" w:rsidRPr="004B4CD5">
        <w:rPr>
          <w:rFonts w:ascii="Arial" w:hAnsi="Arial"/>
          <w:sz w:val="22"/>
          <w:szCs w:val="22"/>
        </w:rPr>
        <w:t>onn,</w:t>
      </w:r>
      <w:r w:rsidR="004B4CD5">
        <w:rPr>
          <w:rFonts w:ascii="Arial" w:hAnsi="Arial"/>
          <w:sz w:val="22"/>
          <w:szCs w:val="22"/>
        </w:rPr>
        <w:t xml:space="preserve"> Telefon +49 228 2079756</w:t>
      </w:r>
      <w:r w:rsidR="004B4CD5" w:rsidRPr="004B4CD5">
        <w:rPr>
          <w:rFonts w:ascii="Arial" w:hAnsi="Arial"/>
          <w:sz w:val="22"/>
          <w:szCs w:val="22"/>
        </w:rPr>
        <w:t xml:space="preserve"> </w:t>
      </w:r>
    </w:p>
    <w:p w14:paraId="3A017A71" w14:textId="008EEB56" w:rsidR="00D763FE" w:rsidRPr="004B4CD5" w:rsidRDefault="004B4CD5" w:rsidP="004B4CD5">
      <w:pPr>
        <w:pStyle w:val="Textkrper3"/>
        <w:tabs>
          <w:tab w:val="right" w:pos="6804"/>
        </w:tabs>
        <w:outlineLvl w:val="0"/>
        <w:rPr>
          <w:rFonts w:ascii="Arial" w:hAnsi="Arial"/>
          <w:sz w:val="22"/>
          <w:szCs w:val="22"/>
        </w:rPr>
      </w:pPr>
      <w:r>
        <w:rPr>
          <w:rFonts w:ascii="Arial" w:hAnsi="Arial"/>
          <w:sz w:val="22"/>
          <w:szCs w:val="22"/>
        </w:rPr>
        <w:t>i</w:t>
      </w:r>
      <w:r w:rsidRPr="004B4CD5">
        <w:rPr>
          <w:rFonts w:ascii="Arial" w:hAnsi="Arial"/>
          <w:sz w:val="22"/>
          <w:szCs w:val="22"/>
        </w:rPr>
        <w:t>nfo@aktion-barrierefreies-bad.de</w:t>
      </w:r>
    </w:p>
    <w:p w14:paraId="65C31EA2" w14:textId="77777777" w:rsidR="00D763FE" w:rsidRPr="004B4CD5" w:rsidRDefault="00D763FE" w:rsidP="004B4CD5">
      <w:pPr>
        <w:pStyle w:val="Textkrper3"/>
        <w:tabs>
          <w:tab w:val="right" w:pos="6804"/>
        </w:tabs>
        <w:outlineLvl w:val="0"/>
        <w:rPr>
          <w:rFonts w:ascii="Arial" w:hAnsi="Arial"/>
          <w:sz w:val="22"/>
          <w:szCs w:val="22"/>
        </w:rPr>
      </w:pPr>
    </w:p>
    <w:p w14:paraId="0C62DE85" w14:textId="41B4F75F" w:rsidR="004B4CD5" w:rsidRPr="004B4CD5" w:rsidRDefault="00D763FE" w:rsidP="004B4CD5">
      <w:pPr>
        <w:pStyle w:val="Textkrper3"/>
        <w:tabs>
          <w:tab w:val="right" w:pos="6804"/>
        </w:tabs>
        <w:outlineLvl w:val="0"/>
        <w:rPr>
          <w:rFonts w:ascii="Arial" w:hAnsi="Arial"/>
          <w:sz w:val="22"/>
          <w:szCs w:val="22"/>
        </w:rPr>
      </w:pPr>
      <w:r w:rsidRPr="004B4CD5">
        <w:rPr>
          <w:rFonts w:ascii="Arial" w:hAnsi="Arial"/>
          <w:b/>
          <w:sz w:val="22"/>
          <w:szCs w:val="22"/>
        </w:rPr>
        <w:t>Redaktion:</w:t>
      </w:r>
      <w:r w:rsidRPr="004B4CD5">
        <w:rPr>
          <w:rFonts w:ascii="Arial" w:hAnsi="Arial"/>
          <w:sz w:val="22"/>
          <w:szCs w:val="22"/>
        </w:rPr>
        <w:t xml:space="preserve"> Linnigpublic Agentur für Öffentlich</w:t>
      </w:r>
      <w:r w:rsidR="004B4CD5" w:rsidRPr="004B4CD5">
        <w:rPr>
          <w:rFonts w:ascii="Arial" w:hAnsi="Arial"/>
          <w:sz w:val="22"/>
          <w:szCs w:val="22"/>
        </w:rPr>
        <w:t>keitsarbeit GmbH</w:t>
      </w:r>
    </w:p>
    <w:p w14:paraId="6AF293AB" w14:textId="77777777" w:rsidR="004B4CD5" w:rsidRPr="004B4CD5" w:rsidRDefault="004B4CD5" w:rsidP="004B4CD5">
      <w:pPr>
        <w:pStyle w:val="Textkrper3"/>
        <w:tabs>
          <w:tab w:val="right" w:pos="6804"/>
        </w:tabs>
        <w:outlineLvl w:val="0"/>
        <w:rPr>
          <w:rFonts w:ascii="Arial" w:hAnsi="Arial"/>
          <w:sz w:val="22"/>
          <w:szCs w:val="22"/>
        </w:rPr>
      </w:pPr>
      <w:r w:rsidRPr="004B4CD5">
        <w:rPr>
          <w:rFonts w:ascii="Arial" w:hAnsi="Arial"/>
          <w:sz w:val="22"/>
          <w:szCs w:val="22"/>
        </w:rPr>
        <w:t xml:space="preserve">Büro Koblenz: </w:t>
      </w:r>
      <w:r w:rsidR="00D763FE" w:rsidRPr="004B4CD5">
        <w:rPr>
          <w:rFonts w:ascii="Arial" w:hAnsi="Arial"/>
          <w:sz w:val="22"/>
          <w:szCs w:val="22"/>
        </w:rPr>
        <w:t xml:space="preserve">Fritz-von-Unruh-Straße 1, 56077 Koblenz, </w:t>
      </w:r>
    </w:p>
    <w:p w14:paraId="36E18FC6" w14:textId="7C214C39" w:rsidR="004B4CD5" w:rsidRPr="004B4CD5" w:rsidRDefault="00D763FE" w:rsidP="004B4CD5">
      <w:pPr>
        <w:pStyle w:val="Textkrper3"/>
        <w:tabs>
          <w:tab w:val="right" w:pos="6804"/>
        </w:tabs>
        <w:outlineLvl w:val="0"/>
        <w:rPr>
          <w:rFonts w:ascii="Arial" w:hAnsi="Arial"/>
          <w:sz w:val="22"/>
          <w:szCs w:val="22"/>
        </w:rPr>
      </w:pPr>
      <w:r w:rsidRPr="004B4CD5">
        <w:rPr>
          <w:rFonts w:ascii="Arial" w:hAnsi="Arial"/>
          <w:sz w:val="22"/>
          <w:szCs w:val="22"/>
        </w:rPr>
        <w:t xml:space="preserve">Telefon </w:t>
      </w:r>
      <w:r w:rsidR="00E6069B">
        <w:rPr>
          <w:rFonts w:ascii="Arial" w:hAnsi="Arial"/>
          <w:sz w:val="22"/>
          <w:szCs w:val="22"/>
        </w:rPr>
        <w:t>+49 261 3038</w:t>
      </w:r>
      <w:r w:rsidR="00A11974">
        <w:rPr>
          <w:rFonts w:ascii="Arial" w:hAnsi="Arial"/>
          <w:sz w:val="22"/>
          <w:szCs w:val="22"/>
        </w:rPr>
        <w:t>39</w:t>
      </w:r>
      <w:r w:rsidRPr="004B4CD5">
        <w:rPr>
          <w:rFonts w:ascii="Arial" w:hAnsi="Arial"/>
          <w:sz w:val="22"/>
          <w:szCs w:val="22"/>
        </w:rPr>
        <w:t>0</w:t>
      </w:r>
      <w:r w:rsidR="004B4CD5">
        <w:rPr>
          <w:rFonts w:ascii="Arial" w:hAnsi="Arial"/>
          <w:sz w:val="22"/>
          <w:szCs w:val="22"/>
        </w:rPr>
        <w:t>,</w:t>
      </w:r>
      <w:r w:rsidRPr="004B4CD5">
        <w:rPr>
          <w:rFonts w:ascii="Arial" w:hAnsi="Arial"/>
          <w:sz w:val="22"/>
          <w:szCs w:val="22"/>
        </w:rPr>
        <w:t xml:space="preserve"> </w:t>
      </w:r>
      <w:r w:rsidR="004B4CD5" w:rsidRPr="004B4CD5">
        <w:rPr>
          <w:rFonts w:ascii="Arial" w:hAnsi="Arial"/>
          <w:sz w:val="22"/>
          <w:szCs w:val="22"/>
        </w:rPr>
        <w:t>koblenz@linnigpublic.de</w:t>
      </w:r>
    </w:p>
    <w:p w14:paraId="348B84D3" w14:textId="77777777" w:rsidR="004B4CD5" w:rsidRPr="004B4CD5" w:rsidRDefault="004B4CD5" w:rsidP="004B4CD5">
      <w:pPr>
        <w:pStyle w:val="Textkrper3"/>
        <w:tabs>
          <w:tab w:val="right" w:pos="6804"/>
        </w:tabs>
        <w:outlineLvl w:val="0"/>
        <w:rPr>
          <w:rFonts w:ascii="Arial" w:hAnsi="Arial"/>
          <w:sz w:val="22"/>
          <w:szCs w:val="22"/>
        </w:rPr>
      </w:pPr>
      <w:r w:rsidRPr="004B4CD5">
        <w:rPr>
          <w:rFonts w:ascii="Arial" w:hAnsi="Arial"/>
          <w:sz w:val="22"/>
          <w:szCs w:val="22"/>
        </w:rPr>
        <w:t xml:space="preserve">Büro Hamburg: </w:t>
      </w:r>
      <w:r w:rsidR="00D763FE" w:rsidRPr="004B4CD5">
        <w:rPr>
          <w:rFonts w:ascii="Arial" w:hAnsi="Arial"/>
          <w:sz w:val="22"/>
          <w:szCs w:val="22"/>
        </w:rPr>
        <w:t xml:space="preserve">Flottbeker Drift 4, 22607 Hamburg, </w:t>
      </w:r>
    </w:p>
    <w:p w14:paraId="097B280A" w14:textId="1B2DF1E8" w:rsidR="00D763FE" w:rsidRPr="004B4CD5" w:rsidRDefault="00E6069B" w:rsidP="004B4CD5">
      <w:pPr>
        <w:pStyle w:val="Textkrper3"/>
        <w:tabs>
          <w:tab w:val="right" w:pos="6804"/>
        </w:tabs>
        <w:outlineLvl w:val="0"/>
        <w:rPr>
          <w:rFonts w:ascii="Arial" w:hAnsi="Arial"/>
          <w:sz w:val="22"/>
          <w:szCs w:val="22"/>
        </w:rPr>
      </w:pPr>
      <w:r>
        <w:rPr>
          <w:rFonts w:ascii="Arial" w:hAnsi="Arial"/>
          <w:sz w:val="22"/>
          <w:szCs w:val="22"/>
        </w:rPr>
        <w:t>Telefon +49 40 822782</w:t>
      </w:r>
      <w:r w:rsidR="00D763FE" w:rsidRPr="004B4CD5">
        <w:rPr>
          <w:rFonts w:ascii="Arial" w:hAnsi="Arial"/>
          <w:sz w:val="22"/>
          <w:szCs w:val="22"/>
        </w:rPr>
        <w:t xml:space="preserve">16, </w:t>
      </w:r>
      <w:r w:rsidR="004B4CD5" w:rsidRPr="004B4CD5">
        <w:rPr>
          <w:rFonts w:ascii="Arial" w:hAnsi="Arial"/>
          <w:sz w:val="22"/>
          <w:szCs w:val="22"/>
        </w:rPr>
        <w:t>hamburg@linnigpublic.de</w:t>
      </w:r>
    </w:p>
    <w:p w14:paraId="54BBAC6C" w14:textId="77777777" w:rsidR="00D763FE" w:rsidRPr="00C75694" w:rsidRDefault="00D763FE" w:rsidP="00D763FE">
      <w:pPr>
        <w:pStyle w:val="Textkrper3"/>
        <w:tabs>
          <w:tab w:val="right" w:pos="6804"/>
        </w:tabs>
        <w:outlineLvl w:val="0"/>
        <w:rPr>
          <w:rFonts w:ascii="Arial" w:hAnsi="Arial"/>
          <w:sz w:val="20"/>
        </w:rPr>
      </w:pPr>
    </w:p>
    <w:p w14:paraId="7450EB79" w14:textId="77777777" w:rsidR="00D763FE" w:rsidRDefault="00D763FE" w:rsidP="00DF5E04">
      <w:pPr>
        <w:ind w:right="2268"/>
        <w:jc w:val="both"/>
        <w:rPr>
          <w:rFonts w:ascii="Arial" w:hAnsi="Arial"/>
          <w:sz w:val="20"/>
        </w:rPr>
      </w:pPr>
    </w:p>
    <w:p w14:paraId="5F666835" w14:textId="77777777" w:rsidR="00D763FE" w:rsidRPr="00DF5E04" w:rsidRDefault="00D763FE" w:rsidP="00DF5E04">
      <w:pPr>
        <w:ind w:right="2268"/>
        <w:jc w:val="both"/>
        <w:rPr>
          <w:rFonts w:ascii="Arial" w:hAnsi="Arial"/>
          <w:sz w:val="20"/>
        </w:rPr>
      </w:pPr>
    </w:p>
    <w:sectPr w:rsidR="00D763FE" w:rsidRPr="00DF5E04" w:rsidSect="003A3748">
      <w:footerReference w:type="even" r:id="rId8"/>
      <w:footerReference w:type="default" r:id="rId9"/>
      <w:pgSz w:w="11906" w:h="16838"/>
      <w:pgMar w:top="1418" w:right="1418" w:bottom="2268" w:left="1134"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D38D3" w14:textId="77777777" w:rsidR="00233631" w:rsidRDefault="00233631">
      <w:r>
        <w:separator/>
      </w:r>
    </w:p>
  </w:endnote>
  <w:endnote w:type="continuationSeparator" w:id="0">
    <w:p w14:paraId="6BD1C4E2" w14:textId="77777777" w:rsidR="00233631" w:rsidRDefault="0023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Verdana">
    <w:panose1 w:val="020B0604030504040204"/>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4378A" w14:textId="77777777" w:rsidR="00233631" w:rsidRDefault="0023363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5C366B9" w14:textId="77777777" w:rsidR="00233631" w:rsidRDefault="00233631">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D46AC" w14:textId="77777777" w:rsidR="00233631" w:rsidRPr="00773B96" w:rsidRDefault="00233631">
    <w:pPr>
      <w:pStyle w:val="Fuzeile"/>
      <w:tabs>
        <w:tab w:val="clear" w:pos="4536"/>
        <w:tab w:val="clear" w:pos="9072"/>
        <w:tab w:val="right" w:pos="6804"/>
      </w:tabs>
      <w:ind w:right="2268"/>
      <w:jc w:val="right"/>
      <w:rPr>
        <w:rStyle w:val="Seitenzahl"/>
        <w:rFonts w:ascii="Arial" w:hAnsi="Arial"/>
        <w:sz w:val="22"/>
      </w:rPr>
    </w:pPr>
    <w:r w:rsidRPr="00773B96">
      <w:rPr>
        <w:rStyle w:val="Seitenzahl"/>
        <w:rFonts w:ascii="Arial" w:hAnsi="Arial"/>
        <w:sz w:val="22"/>
      </w:rPr>
      <w:fldChar w:fldCharType="begin"/>
    </w:r>
    <w:r w:rsidRPr="00773B96">
      <w:rPr>
        <w:rStyle w:val="Seitenzahl"/>
        <w:rFonts w:ascii="Arial" w:hAnsi="Arial"/>
        <w:sz w:val="22"/>
      </w:rPr>
      <w:instrText xml:space="preserve"> </w:instrText>
    </w:r>
    <w:r>
      <w:rPr>
        <w:rStyle w:val="Seitenzahl"/>
        <w:rFonts w:ascii="Arial" w:hAnsi="Arial"/>
        <w:sz w:val="22"/>
      </w:rPr>
      <w:instrText>PAGE</w:instrText>
    </w:r>
    <w:r w:rsidRPr="00773B96">
      <w:rPr>
        <w:rStyle w:val="Seitenzahl"/>
        <w:rFonts w:ascii="Arial" w:hAnsi="Arial"/>
        <w:sz w:val="22"/>
      </w:rPr>
      <w:instrText xml:space="preserve"> </w:instrText>
    </w:r>
    <w:r w:rsidRPr="00773B96">
      <w:rPr>
        <w:rStyle w:val="Seitenzahl"/>
        <w:rFonts w:ascii="Arial" w:hAnsi="Arial"/>
        <w:sz w:val="22"/>
      </w:rPr>
      <w:fldChar w:fldCharType="separate"/>
    </w:r>
    <w:r w:rsidR="00BD3276">
      <w:rPr>
        <w:rStyle w:val="Seitenzahl"/>
        <w:rFonts w:ascii="Arial" w:hAnsi="Arial"/>
        <w:noProof/>
        <w:sz w:val="22"/>
      </w:rPr>
      <w:t>4</w:t>
    </w:r>
    <w:r w:rsidRPr="00773B96">
      <w:rPr>
        <w:rStyle w:val="Seitenzahl"/>
        <w:rFonts w:ascii="Arial" w:hAnsi="Arial"/>
        <w:sz w:val="22"/>
      </w:rPr>
      <w:fldChar w:fldCharType="end"/>
    </w:r>
  </w:p>
  <w:p w14:paraId="252D15E5" w14:textId="77777777" w:rsidR="00233631" w:rsidRDefault="00233631">
    <w:pPr>
      <w:pStyle w:val="Fuzeile"/>
      <w:tabs>
        <w:tab w:val="clear" w:pos="4536"/>
        <w:tab w:val="clear" w:pos="9072"/>
        <w:tab w:val="right" w:pos="6804"/>
      </w:tabs>
      <w:ind w:right="2268"/>
      <w:jc w:val="right"/>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BE920" w14:textId="77777777" w:rsidR="00233631" w:rsidRDefault="00233631">
      <w:r>
        <w:separator/>
      </w:r>
    </w:p>
  </w:footnote>
  <w:footnote w:type="continuationSeparator" w:id="0">
    <w:p w14:paraId="1FC8C748" w14:textId="77777777" w:rsidR="00233631" w:rsidRDefault="0023363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2ACE5067"/>
    <w:multiLevelType w:val="hybridMultilevel"/>
    <w:tmpl w:val="A07E7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
    <w:nsid w:val="4DFA3DE3"/>
    <w:multiLevelType w:val="hybridMultilevel"/>
    <w:tmpl w:val="E5881B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22"/>
    <w:rsid w:val="00002BFE"/>
    <w:rsid w:val="00012B2E"/>
    <w:rsid w:val="000256FD"/>
    <w:rsid w:val="00026191"/>
    <w:rsid w:val="000317AF"/>
    <w:rsid w:val="000364DB"/>
    <w:rsid w:val="000468B9"/>
    <w:rsid w:val="00047334"/>
    <w:rsid w:val="00053BF4"/>
    <w:rsid w:val="00064FBB"/>
    <w:rsid w:val="00067A2C"/>
    <w:rsid w:val="0007088C"/>
    <w:rsid w:val="0007776F"/>
    <w:rsid w:val="00083684"/>
    <w:rsid w:val="00086CFC"/>
    <w:rsid w:val="000955E9"/>
    <w:rsid w:val="000C35F6"/>
    <w:rsid w:val="000C5E26"/>
    <w:rsid w:val="000C7947"/>
    <w:rsid w:val="000D5360"/>
    <w:rsid w:val="000D5E2D"/>
    <w:rsid w:val="000E5C8C"/>
    <w:rsid w:val="000E7354"/>
    <w:rsid w:val="000F0838"/>
    <w:rsid w:val="000F29D1"/>
    <w:rsid w:val="000F600A"/>
    <w:rsid w:val="00103F56"/>
    <w:rsid w:val="00104EB3"/>
    <w:rsid w:val="00116E36"/>
    <w:rsid w:val="00137D8F"/>
    <w:rsid w:val="00176DE8"/>
    <w:rsid w:val="00193BC5"/>
    <w:rsid w:val="001D72ED"/>
    <w:rsid w:val="001F2ECC"/>
    <w:rsid w:val="001F7DD0"/>
    <w:rsid w:val="00233631"/>
    <w:rsid w:val="00233BF6"/>
    <w:rsid w:val="00246906"/>
    <w:rsid w:val="00262A69"/>
    <w:rsid w:val="00263482"/>
    <w:rsid w:val="00263C8B"/>
    <w:rsid w:val="00264F02"/>
    <w:rsid w:val="00285688"/>
    <w:rsid w:val="002922F8"/>
    <w:rsid w:val="002A2535"/>
    <w:rsid w:val="002C32E6"/>
    <w:rsid w:val="002E2770"/>
    <w:rsid w:val="002E7DDC"/>
    <w:rsid w:val="002F2A7A"/>
    <w:rsid w:val="00300744"/>
    <w:rsid w:val="00306A14"/>
    <w:rsid w:val="0034324E"/>
    <w:rsid w:val="003453C6"/>
    <w:rsid w:val="00355105"/>
    <w:rsid w:val="00367A2E"/>
    <w:rsid w:val="003708DF"/>
    <w:rsid w:val="003A3748"/>
    <w:rsid w:val="003A6FF8"/>
    <w:rsid w:val="003B280B"/>
    <w:rsid w:val="003B42D0"/>
    <w:rsid w:val="003B64F5"/>
    <w:rsid w:val="003C6CB8"/>
    <w:rsid w:val="003D2E8E"/>
    <w:rsid w:val="003D2F0A"/>
    <w:rsid w:val="003E29E9"/>
    <w:rsid w:val="003F4428"/>
    <w:rsid w:val="003F480A"/>
    <w:rsid w:val="003F6C35"/>
    <w:rsid w:val="00401B22"/>
    <w:rsid w:val="00406453"/>
    <w:rsid w:val="0041016A"/>
    <w:rsid w:val="0041097F"/>
    <w:rsid w:val="004144B4"/>
    <w:rsid w:val="00445BB7"/>
    <w:rsid w:val="00455EEF"/>
    <w:rsid w:val="00463788"/>
    <w:rsid w:val="004824E7"/>
    <w:rsid w:val="00494CE7"/>
    <w:rsid w:val="004A03E6"/>
    <w:rsid w:val="004A2512"/>
    <w:rsid w:val="004A28D8"/>
    <w:rsid w:val="004A2945"/>
    <w:rsid w:val="004A51BE"/>
    <w:rsid w:val="004B4CD5"/>
    <w:rsid w:val="004B6788"/>
    <w:rsid w:val="004D3486"/>
    <w:rsid w:val="004E498F"/>
    <w:rsid w:val="004F6CB7"/>
    <w:rsid w:val="005111E4"/>
    <w:rsid w:val="00520AFB"/>
    <w:rsid w:val="00526C77"/>
    <w:rsid w:val="005275CB"/>
    <w:rsid w:val="00532C8A"/>
    <w:rsid w:val="00554241"/>
    <w:rsid w:val="00561098"/>
    <w:rsid w:val="0056227A"/>
    <w:rsid w:val="00570174"/>
    <w:rsid w:val="00577487"/>
    <w:rsid w:val="00581122"/>
    <w:rsid w:val="005831AF"/>
    <w:rsid w:val="005A00F0"/>
    <w:rsid w:val="005A3BB1"/>
    <w:rsid w:val="005A6A35"/>
    <w:rsid w:val="005C08F4"/>
    <w:rsid w:val="005C64E7"/>
    <w:rsid w:val="005D122C"/>
    <w:rsid w:val="005D6225"/>
    <w:rsid w:val="005D76E5"/>
    <w:rsid w:val="005E1681"/>
    <w:rsid w:val="005E2038"/>
    <w:rsid w:val="005F65C5"/>
    <w:rsid w:val="0061154C"/>
    <w:rsid w:val="00625DCB"/>
    <w:rsid w:val="00627C0E"/>
    <w:rsid w:val="0063285D"/>
    <w:rsid w:val="00633B7D"/>
    <w:rsid w:val="00640453"/>
    <w:rsid w:val="006449F8"/>
    <w:rsid w:val="0065057F"/>
    <w:rsid w:val="00652B2C"/>
    <w:rsid w:val="00655E0C"/>
    <w:rsid w:val="006B00A3"/>
    <w:rsid w:val="006C2179"/>
    <w:rsid w:val="006D2D12"/>
    <w:rsid w:val="006D387C"/>
    <w:rsid w:val="006E7E35"/>
    <w:rsid w:val="006F0D6D"/>
    <w:rsid w:val="00705861"/>
    <w:rsid w:val="00712CF7"/>
    <w:rsid w:val="00717FFE"/>
    <w:rsid w:val="0073294B"/>
    <w:rsid w:val="007344D6"/>
    <w:rsid w:val="00737DE6"/>
    <w:rsid w:val="00744640"/>
    <w:rsid w:val="00752B60"/>
    <w:rsid w:val="0075335E"/>
    <w:rsid w:val="007568A1"/>
    <w:rsid w:val="00766724"/>
    <w:rsid w:val="00767AC5"/>
    <w:rsid w:val="00773B96"/>
    <w:rsid w:val="00776206"/>
    <w:rsid w:val="007A135B"/>
    <w:rsid w:val="007A7CA6"/>
    <w:rsid w:val="007B046A"/>
    <w:rsid w:val="007B11D3"/>
    <w:rsid w:val="007C2C9F"/>
    <w:rsid w:val="007D1254"/>
    <w:rsid w:val="007D12D2"/>
    <w:rsid w:val="007D7B1A"/>
    <w:rsid w:val="007F5E51"/>
    <w:rsid w:val="00810108"/>
    <w:rsid w:val="0081438A"/>
    <w:rsid w:val="00816E96"/>
    <w:rsid w:val="00830F5E"/>
    <w:rsid w:val="0086612B"/>
    <w:rsid w:val="0087122C"/>
    <w:rsid w:val="00871D1F"/>
    <w:rsid w:val="00886056"/>
    <w:rsid w:val="00890A72"/>
    <w:rsid w:val="008A09AF"/>
    <w:rsid w:val="008A5AFF"/>
    <w:rsid w:val="008B5B18"/>
    <w:rsid w:val="008B6FC4"/>
    <w:rsid w:val="008C1E12"/>
    <w:rsid w:val="008D13F5"/>
    <w:rsid w:val="008F2A85"/>
    <w:rsid w:val="00912AA8"/>
    <w:rsid w:val="00916586"/>
    <w:rsid w:val="00916A41"/>
    <w:rsid w:val="0092266B"/>
    <w:rsid w:val="00924646"/>
    <w:rsid w:val="00924823"/>
    <w:rsid w:val="0092495C"/>
    <w:rsid w:val="00925CE0"/>
    <w:rsid w:val="00927E53"/>
    <w:rsid w:val="0094070A"/>
    <w:rsid w:val="00942B5C"/>
    <w:rsid w:val="00966A72"/>
    <w:rsid w:val="00987CE8"/>
    <w:rsid w:val="009A01A5"/>
    <w:rsid w:val="009A0CF7"/>
    <w:rsid w:val="009A1AFB"/>
    <w:rsid w:val="009B56C6"/>
    <w:rsid w:val="009C185E"/>
    <w:rsid w:val="009C795F"/>
    <w:rsid w:val="009D06F0"/>
    <w:rsid w:val="009D08F0"/>
    <w:rsid w:val="009E7F79"/>
    <w:rsid w:val="009F327A"/>
    <w:rsid w:val="00A02332"/>
    <w:rsid w:val="00A11974"/>
    <w:rsid w:val="00A1326B"/>
    <w:rsid w:val="00A2599B"/>
    <w:rsid w:val="00A41491"/>
    <w:rsid w:val="00A51C72"/>
    <w:rsid w:val="00A543ED"/>
    <w:rsid w:val="00A70110"/>
    <w:rsid w:val="00A70729"/>
    <w:rsid w:val="00A7666D"/>
    <w:rsid w:val="00A9028C"/>
    <w:rsid w:val="00A90F01"/>
    <w:rsid w:val="00AA7C2D"/>
    <w:rsid w:val="00AB10F9"/>
    <w:rsid w:val="00AB413E"/>
    <w:rsid w:val="00AF413F"/>
    <w:rsid w:val="00B03CE5"/>
    <w:rsid w:val="00B10BCD"/>
    <w:rsid w:val="00B402B5"/>
    <w:rsid w:val="00B40CFC"/>
    <w:rsid w:val="00B61354"/>
    <w:rsid w:val="00B74467"/>
    <w:rsid w:val="00BA330F"/>
    <w:rsid w:val="00BA5482"/>
    <w:rsid w:val="00BA6216"/>
    <w:rsid w:val="00BA7921"/>
    <w:rsid w:val="00BB5790"/>
    <w:rsid w:val="00BC3916"/>
    <w:rsid w:val="00BD3276"/>
    <w:rsid w:val="00BE0ADF"/>
    <w:rsid w:val="00BF1D98"/>
    <w:rsid w:val="00BF703A"/>
    <w:rsid w:val="00C05F2E"/>
    <w:rsid w:val="00C10C79"/>
    <w:rsid w:val="00C32176"/>
    <w:rsid w:val="00C36B4F"/>
    <w:rsid w:val="00C4224F"/>
    <w:rsid w:val="00C54A8F"/>
    <w:rsid w:val="00C663A4"/>
    <w:rsid w:val="00C740A4"/>
    <w:rsid w:val="00C7527B"/>
    <w:rsid w:val="00C766FB"/>
    <w:rsid w:val="00C8367E"/>
    <w:rsid w:val="00C9297E"/>
    <w:rsid w:val="00CA0A7F"/>
    <w:rsid w:val="00CA242E"/>
    <w:rsid w:val="00CB7F7F"/>
    <w:rsid w:val="00CC09CD"/>
    <w:rsid w:val="00CD12FA"/>
    <w:rsid w:val="00CF2C2A"/>
    <w:rsid w:val="00CF36D7"/>
    <w:rsid w:val="00CF4DCF"/>
    <w:rsid w:val="00D010E8"/>
    <w:rsid w:val="00D07082"/>
    <w:rsid w:val="00D1027B"/>
    <w:rsid w:val="00D15B3E"/>
    <w:rsid w:val="00D253AB"/>
    <w:rsid w:val="00D3545F"/>
    <w:rsid w:val="00D47672"/>
    <w:rsid w:val="00D64271"/>
    <w:rsid w:val="00D70EB7"/>
    <w:rsid w:val="00D763FE"/>
    <w:rsid w:val="00D80FCF"/>
    <w:rsid w:val="00D851A8"/>
    <w:rsid w:val="00D900FC"/>
    <w:rsid w:val="00D93009"/>
    <w:rsid w:val="00D965B6"/>
    <w:rsid w:val="00DA6C7B"/>
    <w:rsid w:val="00DC1370"/>
    <w:rsid w:val="00DC7039"/>
    <w:rsid w:val="00DE2683"/>
    <w:rsid w:val="00DF5E04"/>
    <w:rsid w:val="00E04BA8"/>
    <w:rsid w:val="00E32B08"/>
    <w:rsid w:val="00E35C11"/>
    <w:rsid w:val="00E4699D"/>
    <w:rsid w:val="00E47A01"/>
    <w:rsid w:val="00E56AAD"/>
    <w:rsid w:val="00E6069B"/>
    <w:rsid w:val="00E74698"/>
    <w:rsid w:val="00E765C3"/>
    <w:rsid w:val="00E76943"/>
    <w:rsid w:val="00E84208"/>
    <w:rsid w:val="00E92620"/>
    <w:rsid w:val="00EB0F89"/>
    <w:rsid w:val="00EC0594"/>
    <w:rsid w:val="00EC3025"/>
    <w:rsid w:val="00EC7063"/>
    <w:rsid w:val="00ED0256"/>
    <w:rsid w:val="00ED08BB"/>
    <w:rsid w:val="00ED65D8"/>
    <w:rsid w:val="00EF170F"/>
    <w:rsid w:val="00EF62CD"/>
    <w:rsid w:val="00EF781F"/>
    <w:rsid w:val="00F00E95"/>
    <w:rsid w:val="00F01234"/>
    <w:rsid w:val="00F012AF"/>
    <w:rsid w:val="00F04487"/>
    <w:rsid w:val="00F17B83"/>
    <w:rsid w:val="00F60F4E"/>
    <w:rsid w:val="00F714D1"/>
    <w:rsid w:val="00F7438D"/>
    <w:rsid w:val="00F83851"/>
    <w:rsid w:val="00F87E11"/>
    <w:rsid w:val="00F93AA4"/>
    <w:rsid w:val="00FA1C0B"/>
    <w:rsid w:val="00FE0283"/>
    <w:rsid w:val="00FE23EC"/>
    <w:rsid w:val="00FE2665"/>
    <w:rsid w:val="00FF4CC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010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76">
    <w:lsdException w:name="List Paragraph" w:uiPriority="34" w:qFormat="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link w:val="berschrift3Zeichen"/>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sid w:val="00AF06AB"/>
    <w:rPr>
      <w:color w:val="0000FF"/>
      <w:u w:val="single"/>
    </w:rPr>
  </w:style>
  <w:style w:type="character" w:customStyle="1" w:styleId="berschrift3Zeichen">
    <w:name w:val="Überschrift 3 Zeichen"/>
    <w:link w:val="berschrift3"/>
    <w:rsid w:val="009342DF"/>
    <w:rPr>
      <w:rFonts w:ascii="Helvetica" w:hAnsi="Helvetica"/>
      <w:b/>
      <w:sz w:val="24"/>
    </w:rPr>
  </w:style>
  <w:style w:type="paragraph" w:styleId="Listenabsatz">
    <w:name w:val="List Paragraph"/>
    <w:basedOn w:val="Standard"/>
    <w:uiPriority w:val="34"/>
    <w:qFormat/>
    <w:rsid w:val="00103F56"/>
    <w:pPr>
      <w:ind w:left="720"/>
      <w:contextualSpacing/>
    </w:pPr>
    <w:rPr>
      <w:rFonts w:ascii="Verdana" w:eastAsia="Cambria" w:hAnsi="Verdana"/>
      <w:szCs w:val="24"/>
      <w:lang w:eastAsia="en-US"/>
    </w:rPr>
  </w:style>
  <w:style w:type="paragraph" w:styleId="Sprechblasentext">
    <w:name w:val="Balloon Text"/>
    <w:basedOn w:val="Standard"/>
    <w:link w:val="SprechblasentextZeichen"/>
    <w:rsid w:val="008F2A85"/>
    <w:rPr>
      <w:rFonts w:ascii="Lucida Grande" w:hAnsi="Lucida Grande"/>
      <w:sz w:val="18"/>
      <w:szCs w:val="18"/>
    </w:rPr>
  </w:style>
  <w:style w:type="character" w:customStyle="1" w:styleId="SprechblasentextZeichen">
    <w:name w:val="Sprechblasentext Zeichen"/>
    <w:basedOn w:val="Absatzstandardschriftart"/>
    <w:link w:val="Sprechblasentext"/>
    <w:rsid w:val="008F2A85"/>
    <w:rPr>
      <w:rFonts w:ascii="Lucida Grande" w:hAnsi="Lucida Grande"/>
      <w:sz w:val="18"/>
      <w:szCs w:val="18"/>
    </w:rPr>
  </w:style>
  <w:style w:type="character" w:styleId="GesichteterLink">
    <w:name w:val="FollowedHyperlink"/>
    <w:basedOn w:val="Absatzstandardschriftart"/>
    <w:rsid w:val="006449F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76">
    <w:lsdException w:name="List Paragraph" w:uiPriority="34" w:qFormat="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link w:val="berschrift3Zeichen"/>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sid w:val="00AF06AB"/>
    <w:rPr>
      <w:color w:val="0000FF"/>
      <w:u w:val="single"/>
    </w:rPr>
  </w:style>
  <w:style w:type="character" w:customStyle="1" w:styleId="berschrift3Zeichen">
    <w:name w:val="Überschrift 3 Zeichen"/>
    <w:link w:val="berschrift3"/>
    <w:rsid w:val="009342DF"/>
    <w:rPr>
      <w:rFonts w:ascii="Helvetica" w:hAnsi="Helvetica"/>
      <w:b/>
      <w:sz w:val="24"/>
    </w:rPr>
  </w:style>
  <w:style w:type="paragraph" w:styleId="Listenabsatz">
    <w:name w:val="List Paragraph"/>
    <w:basedOn w:val="Standard"/>
    <w:uiPriority w:val="34"/>
    <w:qFormat/>
    <w:rsid w:val="00103F56"/>
    <w:pPr>
      <w:ind w:left="720"/>
      <w:contextualSpacing/>
    </w:pPr>
    <w:rPr>
      <w:rFonts w:ascii="Verdana" w:eastAsia="Cambria" w:hAnsi="Verdana"/>
      <w:szCs w:val="24"/>
      <w:lang w:eastAsia="en-US"/>
    </w:rPr>
  </w:style>
  <w:style w:type="paragraph" w:styleId="Sprechblasentext">
    <w:name w:val="Balloon Text"/>
    <w:basedOn w:val="Standard"/>
    <w:link w:val="SprechblasentextZeichen"/>
    <w:rsid w:val="008F2A85"/>
    <w:rPr>
      <w:rFonts w:ascii="Lucida Grande" w:hAnsi="Lucida Grande"/>
      <w:sz w:val="18"/>
      <w:szCs w:val="18"/>
    </w:rPr>
  </w:style>
  <w:style w:type="character" w:customStyle="1" w:styleId="SprechblasentextZeichen">
    <w:name w:val="Sprechblasentext Zeichen"/>
    <w:basedOn w:val="Absatzstandardschriftart"/>
    <w:link w:val="Sprechblasentext"/>
    <w:rsid w:val="008F2A85"/>
    <w:rPr>
      <w:rFonts w:ascii="Lucida Grande" w:hAnsi="Lucida Grande"/>
      <w:sz w:val="18"/>
      <w:szCs w:val="18"/>
    </w:rPr>
  </w:style>
  <w:style w:type="character" w:styleId="GesichteterLink">
    <w:name w:val="FollowedHyperlink"/>
    <w:basedOn w:val="Absatzstandardschriftart"/>
    <w:rsid w:val="006449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662</Words>
  <Characters>4177</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neu</cp:lastModifiedBy>
  <cp:revision>42</cp:revision>
  <cp:lastPrinted>2015-02-26T15:17:00Z</cp:lastPrinted>
  <dcterms:created xsi:type="dcterms:W3CDTF">2015-02-28T15:51:00Z</dcterms:created>
  <dcterms:modified xsi:type="dcterms:W3CDTF">2015-03-03T10:46:00Z</dcterms:modified>
</cp:coreProperties>
</file>