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01F2" w14:textId="77777777" w:rsidR="00E16238" w:rsidRPr="00435137" w:rsidRDefault="00E16238">
      <w:pPr>
        <w:rPr>
          <w:rFonts w:ascii="Arial" w:hAnsi="Arial" w:cs="Arial"/>
        </w:rPr>
      </w:pPr>
    </w:p>
    <w:p w14:paraId="21AAA546" w14:textId="77777777" w:rsidR="00C16D6B" w:rsidRPr="00C75694" w:rsidRDefault="00C16D6B" w:rsidP="00C16D6B">
      <w:pPr>
        <w:pStyle w:val="berschrift3"/>
        <w:ind w:right="2268"/>
        <w:rPr>
          <w:rFonts w:ascii="Arial" w:hAnsi="Arial"/>
          <w:color w:val="000000"/>
          <w:sz w:val="26"/>
        </w:rPr>
      </w:pPr>
      <w:r w:rsidRPr="00C75694">
        <w:rPr>
          <w:rFonts w:ascii="Arial" w:hAnsi="Arial"/>
        </w:rPr>
        <w:t>PRESSEINFORMATION</w:t>
      </w:r>
    </w:p>
    <w:p w14:paraId="70204001" w14:textId="77777777" w:rsidR="00B027C2" w:rsidRDefault="00B027C2" w:rsidP="005126DF">
      <w:pPr>
        <w:pStyle w:val="berschrift3"/>
        <w:ind w:right="2268"/>
        <w:rPr>
          <w:rFonts w:ascii="Arial" w:hAnsi="Arial" w:cs="Arial"/>
          <w:b w:val="0"/>
          <w:sz w:val="26"/>
        </w:rPr>
      </w:pPr>
    </w:p>
    <w:p w14:paraId="0199DDEC" w14:textId="77777777" w:rsidR="008C2944" w:rsidRPr="008C2944" w:rsidRDefault="008C2944" w:rsidP="008C2944"/>
    <w:p w14:paraId="377E1165" w14:textId="3EF0E79D" w:rsidR="006C0929" w:rsidRPr="00C551F1" w:rsidRDefault="006C0929" w:rsidP="005126DF">
      <w:pPr>
        <w:pStyle w:val="berschrift3"/>
        <w:ind w:right="2268"/>
        <w:rPr>
          <w:rFonts w:ascii="Arial" w:hAnsi="Arial" w:cs="Arial"/>
          <w:b w:val="0"/>
          <w:sz w:val="26"/>
        </w:rPr>
      </w:pPr>
    </w:p>
    <w:p w14:paraId="3DA57E59" w14:textId="6D8054E6" w:rsidR="00E16238" w:rsidRDefault="00E0030B" w:rsidP="005126DF">
      <w:pPr>
        <w:pStyle w:val="berschrift3"/>
        <w:ind w:right="2268"/>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0" locked="1" layoutInCell="1" allowOverlap="1" wp14:anchorId="56CA930D" wp14:editId="34782D9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2908B6D0" w:rsidR="00AC5B84" w:rsidRPr="00435137" w:rsidRDefault="004D02FF" w:rsidP="005126DF">
                            <w:pPr>
                              <w:ind w:right="-108"/>
                              <w:rPr>
                                <w:rFonts w:ascii="Arial" w:hAnsi="Arial" w:cs="Arial"/>
                                <w:sz w:val="20"/>
                              </w:rPr>
                            </w:pPr>
                            <w:r>
                              <w:rPr>
                                <w:rFonts w:ascii="Arial" w:hAnsi="Arial" w:cs="Arial"/>
                                <w:sz w:val="20"/>
                              </w:rPr>
                              <w:t>Datum: 09.02</w:t>
                            </w:r>
                            <w:r w:rsidR="00AC5B84" w:rsidRPr="00435137">
                              <w:rPr>
                                <w:rFonts w:ascii="Arial" w:hAnsi="Arial" w:cs="Arial"/>
                                <w:sz w:val="20"/>
                              </w:rPr>
                              <w:t>.201</w:t>
                            </w:r>
                            <w:r w:rsidR="00AC5B84">
                              <w:rPr>
                                <w:rFonts w:ascii="Arial" w:hAnsi="Arial" w:cs="Arial"/>
                                <w:sz w:val="20"/>
                              </w:rPr>
                              <w:t>6</w:t>
                            </w:r>
                            <w:r w:rsidR="00AC5B84"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AGYP5yZAgAAMQUAAA4AAAAAAAAAAAAAAAAALAIAAGRycy9lMm9Eb2Mu&#10;eG1sUEsBAi0AFAAGAAgAAAAhANcSp3DdAAAADAEAAA8AAAAAAAAAAAAAAAAA8QQAAGRycy9kb3du&#10;cmV2LnhtbFBLBQYAAAAABAAEAPMAAAD7BQAAAAA=&#10;" stroked="f">
                <v:fill opacity="32896f"/>
                <v:textbox inset="3.5mm,1.1mm">
                  <w:txbxContent>
                    <w:p w14:paraId="1089F3F3" w14:textId="2908B6D0" w:rsidR="00AC5B84" w:rsidRPr="00435137" w:rsidRDefault="004D02FF" w:rsidP="005126DF">
                      <w:pPr>
                        <w:ind w:right="-108"/>
                        <w:rPr>
                          <w:rFonts w:ascii="Arial" w:hAnsi="Arial" w:cs="Arial"/>
                          <w:sz w:val="20"/>
                        </w:rPr>
                      </w:pPr>
                      <w:r>
                        <w:rPr>
                          <w:rFonts w:ascii="Arial" w:hAnsi="Arial" w:cs="Arial"/>
                          <w:sz w:val="20"/>
                        </w:rPr>
                        <w:t>Datum: 09.02</w:t>
                      </w:r>
                      <w:r w:rsidR="00AC5B84" w:rsidRPr="00435137">
                        <w:rPr>
                          <w:rFonts w:ascii="Arial" w:hAnsi="Arial" w:cs="Arial"/>
                          <w:sz w:val="20"/>
                        </w:rPr>
                        <w:t>.201</w:t>
                      </w:r>
                      <w:r w:rsidR="00AC5B84">
                        <w:rPr>
                          <w:rFonts w:ascii="Arial" w:hAnsi="Arial" w:cs="Arial"/>
                          <w:sz w:val="20"/>
                        </w:rPr>
                        <w:t>6</w:t>
                      </w:r>
                      <w:r w:rsidR="00AC5B84" w:rsidRPr="00435137">
                        <w:rPr>
                          <w:rFonts w:ascii="Arial" w:hAnsi="Arial" w:cs="Arial"/>
                          <w:sz w:val="20"/>
                        </w:rPr>
                        <w:t xml:space="preserve"> </w:t>
                      </w:r>
                    </w:p>
                  </w:txbxContent>
                </v:textbox>
                <w10:wrap anchory="page"/>
                <w10:anchorlock/>
              </v:shape>
            </w:pict>
          </mc:Fallback>
        </mc:AlternateContent>
      </w:r>
      <w:r w:rsidR="0066686C">
        <w:rPr>
          <w:rFonts w:ascii="Arial" w:hAnsi="Arial" w:cs="Arial"/>
          <w:sz w:val="26"/>
        </w:rPr>
        <w:t>Keine Chance für Vorurteile</w:t>
      </w:r>
    </w:p>
    <w:p w14:paraId="10ECE6BD" w14:textId="77777777" w:rsidR="005126DF" w:rsidRPr="00435137" w:rsidRDefault="005126DF">
      <w:pPr>
        <w:spacing w:line="360" w:lineRule="auto"/>
        <w:ind w:right="2268"/>
        <w:jc w:val="both"/>
        <w:rPr>
          <w:rFonts w:ascii="Arial" w:hAnsi="Arial" w:cs="Arial"/>
          <w:b/>
        </w:rPr>
      </w:pPr>
    </w:p>
    <w:p w14:paraId="7483D392" w14:textId="734B401B" w:rsidR="007474BC" w:rsidRDefault="0066686C" w:rsidP="00BC0928">
      <w:pPr>
        <w:spacing w:line="360" w:lineRule="auto"/>
        <w:ind w:right="2268"/>
        <w:jc w:val="both"/>
        <w:rPr>
          <w:rFonts w:ascii="Arial" w:hAnsi="Arial" w:cs="Arial"/>
          <w:b/>
          <w:sz w:val="22"/>
          <w:szCs w:val="22"/>
        </w:rPr>
      </w:pPr>
      <w:r>
        <w:rPr>
          <w:rFonts w:ascii="Arial" w:hAnsi="Arial" w:cs="Arial"/>
          <w:b/>
          <w:szCs w:val="24"/>
        </w:rPr>
        <w:t xml:space="preserve">Authentische Verbraucherinformation </w:t>
      </w:r>
      <w:r w:rsidR="008A2B7E">
        <w:rPr>
          <w:rFonts w:ascii="Arial" w:hAnsi="Arial" w:cs="Arial"/>
          <w:b/>
          <w:szCs w:val="24"/>
        </w:rPr>
        <w:t xml:space="preserve">zum neuen Profi-Bad aus einer Hand </w:t>
      </w:r>
      <w:r>
        <w:rPr>
          <w:rFonts w:ascii="Arial" w:hAnsi="Arial" w:cs="Arial"/>
          <w:b/>
          <w:szCs w:val="24"/>
        </w:rPr>
        <w:t xml:space="preserve">/ </w:t>
      </w:r>
      <w:r w:rsidR="008A2B7E">
        <w:rPr>
          <w:rFonts w:ascii="Arial" w:hAnsi="Arial" w:cs="Arial"/>
          <w:b/>
          <w:szCs w:val="24"/>
        </w:rPr>
        <w:t xml:space="preserve">Branchenfilm dokumentiert </w:t>
      </w:r>
      <w:r w:rsidR="00AC5B84">
        <w:rPr>
          <w:rFonts w:ascii="Arial" w:hAnsi="Arial" w:cs="Arial"/>
          <w:b/>
          <w:szCs w:val="24"/>
        </w:rPr>
        <w:t xml:space="preserve">Modernisierungsschritte </w:t>
      </w:r>
      <w:r>
        <w:rPr>
          <w:rFonts w:ascii="Arial" w:hAnsi="Arial" w:cs="Arial"/>
          <w:b/>
          <w:szCs w:val="24"/>
        </w:rPr>
        <w:t xml:space="preserve">kompetent und unterhaltsam / </w:t>
      </w:r>
      <w:r w:rsidR="008A2B7E">
        <w:rPr>
          <w:rFonts w:ascii="Arial" w:hAnsi="Arial" w:cs="Arial"/>
          <w:b/>
          <w:szCs w:val="24"/>
        </w:rPr>
        <w:t>E</w:t>
      </w:r>
      <w:r w:rsidR="00AF4285">
        <w:rPr>
          <w:rFonts w:ascii="Arial" w:hAnsi="Arial" w:cs="Arial"/>
          <w:b/>
          <w:szCs w:val="24"/>
        </w:rPr>
        <w:t>ffektive</w:t>
      </w:r>
      <w:r w:rsidR="008A2B7E">
        <w:rPr>
          <w:rFonts w:ascii="Arial" w:hAnsi="Arial" w:cs="Arial"/>
          <w:b/>
          <w:szCs w:val="24"/>
        </w:rPr>
        <w:t>r</w:t>
      </w:r>
      <w:r w:rsidR="00AF4285">
        <w:rPr>
          <w:rFonts w:ascii="Arial" w:hAnsi="Arial" w:cs="Arial"/>
          <w:b/>
          <w:szCs w:val="24"/>
        </w:rPr>
        <w:t xml:space="preserve"> mediale</w:t>
      </w:r>
      <w:r w:rsidR="008A2B7E">
        <w:rPr>
          <w:rFonts w:ascii="Arial" w:hAnsi="Arial" w:cs="Arial"/>
          <w:b/>
          <w:szCs w:val="24"/>
        </w:rPr>
        <w:t>r</w:t>
      </w:r>
      <w:r w:rsidR="00AF4285">
        <w:rPr>
          <w:rFonts w:ascii="Arial" w:hAnsi="Arial" w:cs="Arial"/>
          <w:b/>
          <w:szCs w:val="24"/>
        </w:rPr>
        <w:t xml:space="preserve"> Doppelpack </w:t>
      </w:r>
      <w:r w:rsidR="008A2B7E">
        <w:rPr>
          <w:rFonts w:ascii="Arial" w:hAnsi="Arial" w:cs="Arial"/>
          <w:b/>
          <w:szCs w:val="24"/>
        </w:rPr>
        <w:t xml:space="preserve">der Vereinigung Deutsche Sanitärwirtschaft (VDS) </w:t>
      </w:r>
      <w:r w:rsidR="00AF4285">
        <w:rPr>
          <w:rFonts w:ascii="Arial" w:hAnsi="Arial" w:cs="Arial"/>
          <w:b/>
          <w:szCs w:val="24"/>
        </w:rPr>
        <w:t xml:space="preserve">/ </w:t>
      </w:r>
      <w:r w:rsidR="00BC0928">
        <w:rPr>
          <w:rFonts w:ascii="Arial" w:hAnsi="Arial" w:cs="Arial"/>
          <w:b/>
          <w:szCs w:val="24"/>
        </w:rPr>
        <w:t xml:space="preserve">Vielfältige Einsatzmöglichkeiten / </w:t>
      </w:r>
      <w:r w:rsidR="00BC0928">
        <w:rPr>
          <w:rFonts w:ascii="Arial" w:hAnsi="Arial" w:cs="Arial"/>
          <w:b/>
        </w:rPr>
        <w:t xml:space="preserve"> </w:t>
      </w:r>
      <w:r w:rsidR="008A2B7E">
        <w:rPr>
          <w:rFonts w:ascii="Arial" w:hAnsi="Arial" w:cs="Arial"/>
          <w:b/>
        </w:rPr>
        <w:t>„Benni“: Fachhandwerk im</w:t>
      </w:r>
      <w:r w:rsidR="00BC0928">
        <w:rPr>
          <w:rFonts w:ascii="Arial" w:hAnsi="Arial" w:cs="Arial"/>
          <w:b/>
        </w:rPr>
        <w:t xml:space="preserve"> Praxistest / Vorschau und weitere Infos unter www.gutesbad.de</w:t>
      </w:r>
    </w:p>
    <w:p w14:paraId="67F1C2B4" w14:textId="77777777" w:rsidR="007474BC" w:rsidRPr="009D0F6C" w:rsidRDefault="007474BC">
      <w:pPr>
        <w:spacing w:line="360" w:lineRule="auto"/>
        <w:ind w:right="2268"/>
        <w:jc w:val="both"/>
        <w:rPr>
          <w:rFonts w:ascii="Arial" w:hAnsi="Arial" w:cs="Arial"/>
          <w:b/>
          <w:sz w:val="22"/>
          <w:szCs w:val="22"/>
        </w:rPr>
      </w:pPr>
    </w:p>
    <w:p w14:paraId="337C35C9" w14:textId="77777777" w:rsidR="007151E8" w:rsidRDefault="008B2DF3" w:rsidP="007151E8">
      <w:pPr>
        <w:spacing w:line="360" w:lineRule="auto"/>
        <w:ind w:right="2268"/>
        <w:jc w:val="both"/>
        <w:rPr>
          <w:rFonts w:ascii="Arial" w:hAnsi="Arial" w:cs="Arial"/>
        </w:rPr>
      </w:pPr>
      <w:r>
        <w:rPr>
          <w:rFonts w:ascii="Arial" w:hAnsi="Arial" w:cs="Arial"/>
          <w:b/>
        </w:rPr>
        <w:t xml:space="preserve">Bonn – (vds) </w:t>
      </w:r>
      <w:r w:rsidR="007151E8">
        <w:rPr>
          <w:rFonts w:ascii="Arial" w:hAnsi="Arial" w:cs="Arial"/>
        </w:rPr>
        <w:t>Wer Haus- und Wohnungsbesitzer zur Badrenovierung motivieren will, muss sie vor allem anschaulich, praxisnah und kompakt informieren. Dabei ist mediale Unterstützung immer von Vorteil, erhöht sie doch die Erfolgschancen oft erheblich. Auf ein besonderes Instrument weist die Vereinigung Deutsche Sanitärwirtschaft (VDS) hin und schlägt vor, die Verbraucher gewissermaßen zum „Kino-Besuch“ einzuladen. Auf der Empfehlungsliste des Dachverbandes stehen gleich zwei Filme, die für Kompetenz und Transparenz sorgen sollen.</w:t>
      </w:r>
    </w:p>
    <w:p w14:paraId="3F28258E" w14:textId="77777777" w:rsidR="007151E8" w:rsidRDefault="007151E8" w:rsidP="007151E8">
      <w:pPr>
        <w:spacing w:line="360" w:lineRule="auto"/>
        <w:ind w:right="2268"/>
        <w:jc w:val="both"/>
        <w:rPr>
          <w:rFonts w:ascii="Arial" w:hAnsi="Arial" w:cs="Arial"/>
        </w:rPr>
      </w:pPr>
    </w:p>
    <w:p w14:paraId="023581A5" w14:textId="77777777" w:rsidR="007151E8" w:rsidRDefault="007151E8" w:rsidP="007151E8">
      <w:pPr>
        <w:spacing w:line="360" w:lineRule="auto"/>
        <w:ind w:right="2268"/>
        <w:jc w:val="both"/>
        <w:rPr>
          <w:rFonts w:ascii="Arial" w:hAnsi="Arial"/>
        </w:rPr>
      </w:pPr>
      <w:r>
        <w:rPr>
          <w:rFonts w:ascii="Arial" w:hAnsi="Arial" w:cs="Arial"/>
        </w:rPr>
        <w:t xml:space="preserve">Der erste stammt laut Geschäftsführer Jens J. Wischmann aus eigener Produktion und erfülle einen „wichtigen Kommunikationsauftrag“, um die Leistungs- und Qualitätspluspunkte des dreistufigen Vertriebsweges publikumsgerecht zu demonstrieren. Unter dem Titel „Einfach. Professionell. Ihr Weg zum neuen Traumbad.“ </w:t>
      </w:r>
      <w:r>
        <w:rPr>
          <w:rFonts w:ascii="Arial" w:hAnsi="Arial"/>
        </w:rPr>
        <w:t xml:space="preserve">zeige und erkläre der Branchenfilm in gut sieben Minuten am Beispiel </w:t>
      </w:r>
      <w:r>
        <w:rPr>
          <w:rFonts w:ascii="Arial" w:hAnsi="Arial"/>
        </w:rPr>
        <w:lastRenderedPageBreak/>
        <w:t>einer dreiköpfigen Familie alle wesentlichen Schritte einer Badmodernisierung. Dabei lasse er keine relevante Station aus. Angefangen bei den frühen Überlegungen über die konkrete Information, Beratung und Planung bis zum fachmännischen Einbau und zur fertigen individuellen Wohlfühloase – Kamera und Ton waren stets live dabei.</w:t>
      </w:r>
    </w:p>
    <w:p w14:paraId="59BB4E3D" w14:textId="77777777" w:rsidR="007151E8" w:rsidRDefault="007151E8" w:rsidP="007151E8">
      <w:pPr>
        <w:spacing w:line="360" w:lineRule="auto"/>
        <w:ind w:right="2268"/>
        <w:jc w:val="both"/>
        <w:rPr>
          <w:rFonts w:ascii="Arial" w:hAnsi="Arial"/>
        </w:rPr>
      </w:pPr>
    </w:p>
    <w:p w14:paraId="01B555F4" w14:textId="77777777" w:rsidR="007151E8" w:rsidRPr="006F2792" w:rsidRDefault="007151E8" w:rsidP="007151E8">
      <w:pPr>
        <w:spacing w:line="360" w:lineRule="auto"/>
        <w:ind w:right="2268"/>
        <w:jc w:val="both"/>
        <w:rPr>
          <w:rFonts w:ascii="Arial" w:hAnsi="Arial"/>
          <w:b/>
        </w:rPr>
      </w:pPr>
      <w:r>
        <w:rPr>
          <w:rFonts w:ascii="Arial" w:hAnsi="Arial"/>
          <w:b/>
        </w:rPr>
        <w:t>Mit Print aus einem Guss</w:t>
      </w:r>
    </w:p>
    <w:p w14:paraId="24AF2950" w14:textId="77777777" w:rsidR="007151E8" w:rsidRDefault="007151E8" w:rsidP="007151E8">
      <w:pPr>
        <w:spacing w:line="360" w:lineRule="auto"/>
        <w:ind w:right="2268"/>
        <w:jc w:val="both"/>
        <w:rPr>
          <w:rFonts w:ascii="Arial" w:hAnsi="Arial"/>
        </w:rPr>
      </w:pPr>
    </w:p>
    <w:p w14:paraId="6ED0BA54" w14:textId="77777777" w:rsidR="007151E8" w:rsidRDefault="007151E8" w:rsidP="007151E8">
      <w:pPr>
        <w:spacing w:line="360" w:lineRule="auto"/>
        <w:ind w:right="2268"/>
        <w:jc w:val="both"/>
        <w:rPr>
          <w:rFonts w:ascii="Arial" w:hAnsi="Arial"/>
        </w:rPr>
      </w:pPr>
      <w:r>
        <w:rPr>
          <w:rFonts w:ascii="Arial" w:hAnsi="Arial"/>
        </w:rPr>
        <w:t xml:space="preserve">Genau deshalb sei das nicht zuletzt für die flächendeckende Verwendung durch die Badprofis gedachte Resultat authentisch, glaubwürdig und außerdem kurzweilig und unterhaltsam. So gewinne der Zuschauer den beabsichtigten Eindruck, dass die Traumbad-Realisierung dann einfach sein könne, wenn sie professionell verlaufe. Daher appelliert Wischmann im Interesse einer einheitlichen und damit „stimmigen“ Vermarktung des dreistufigen Vertriebsweges erneut an Industrie, Fachgroßhandel und Fachhandwerk, den Clip als Ergänzung zu der im Kern identischen VDS-Broschüre „Ihr Weg zum Traumbad“ konsequent einzusetzen. Vielfältige Gelegenheiten dazu gebe es etwa auf den eigenen Internetseiten, in den Badausstellungen, bei Endverbrauchermessen bzw. </w:t>
      </w:r>
      <w:r>
        <w:rPr>
          <w:rFonts w:ascii="Arial" w:hAnsi="Arial"/>
        </w:rPr>
        <w:br/>
        <w:t>-veranstaltungen, aber auch im Rahmen in- und externer Schulungen. Denn: Das die bewegten Bilder untermauernde gesprochene Wort liefere zahlreiche Argumente pro Fachschiene.</w:t>
      </w:r>
    </w:p>
    <w:p w14:paraId="5889184F" w14:textId="77777777" w:rsidR="007151E8" w:rsidRDefault="007151E8" w:rsidP="007151E8">
      <w:pPr>
        <w:spacing w:line="360" w:lineRule="auto"/>
        <w:ind w:right="2268"/>
        <w:jc w:val="both"/>
        <w:rPr>
          <w:rFonts w:ascii="Arial" w:hAnsi="Arial"/>
        </w:rPr>
      </w:pPr>
    </w:p>
    <w:p w14:paraId="1E7668D7" w14:textId="77777777" w:rsidR="007151E8" w:rsidRDefault="007151E8" w:rsidP="007151E8">
      <w:pPr>
        <w:spacing w:line="360" w:lineRule="auto"/>
        <w:ind w:right="2268"/>
        <w:jc w:val="both"/>
        <w:rPr>
          <w:rFonts w:ascii="Arial" w:hAnsi="Arial" w:cs="Arial"/>
        </w:rPr>
      </w:pPr>
      <w:r>
        <w:rPr>
          <w:rFonts w:ascii="Arial" w:hAnsi="Arial"/>
        </w:rPr>
        <w:t xml:space="preserve">„Einfach. Professionell...“ sei auf www.gutesbad.de zu sehen und bei der VDS gegen eine Schutzgebühr von 50,00 Euro zu beziehen. Die Nutzung könne wahlweise per Download oder durch die Zusendung einer DVD/CD-Box erfolgen. Die E-Mail-Anforderungsadresse: info@sanitaerwirtschaft.de. </w:t>
      </w:r>
    </w:p>
    <w:p w14:paraId="3FA0C74A" w14:textId="77777777" w:rsidR="007151E8" w:rsidRDefault="007151E8" w:rsidP="007151E8">
      <w:pPr>
        <w:spacing w:line="360" w:lineRule="auto"/>
        <w:ind w:right="2268"/>
        <w:jc w:val="both"/>
        <w:rPr>
          <w:rFonts w:ascii="Arial" w:hAnsi="Arial" w:cs="Arial"/>
        </w:rPr>
      </w:pPr>
    </w:p>
    <w:p w14:paraId="160A2ACA" w14:textId="77777777" w:rsidR="007151E8" w:rsidRPr="00D05546" w:rsidRDefault="007151E8" w:rsidP="007151E8">
      <w:pPr>
        <w:spacing w:line="360" w:lineRule="auto"/>
        <w:ind w:right="2268"/>
        <w:jc w:val="both"/>
        <w:rPr>
          <w:rFonts w:ascii="Arial" w:hAnsi="Arial" w:cs="Arial"/>
          <w:b/>
        </w:rPr>
      </w:pPr>
      <w:r>
        <w:rPr>
          <w:rFonts w:ascii="Arial" w:hAnsi="Arial" w:cs="Arial"/>
          <w:b/>
        </w:rPr>
        <w:lastRenderedPageBreak/>
        <w:t>„Alles aus einer Hand“ ganz praktisch</w:t>
      </w:r>
    </w:p>
    <w:p w14:paraId="1F18571C" w14:textId="77777777" w:rsidR="007151E8" w:rsidRDefault="007151E8" w:rsidP="007151E8">
      <w:pPr>
        <w:spacing w:line="360" w:lineRule="auto"/>
        <w:ind w:right="2268"/>
        <w:jc w:val="both"/>
        <w:rPr>
          <w:rFonts w:ascii="Arial" w:hAnsi="Arial" w:cs="Arial"/>
        </w:rPr>
      </w:pPr>
    </w:p>
    <w:p w14:paraId="03D28AD8" w14:textId="77777777" w:rsidR="007151E8" w:rsidRDefault="007151E8" w:rsidP="007151E8">
      <w:pPr>
        <w:spacing w:line="360" w:lineRule="auto"/>
        <w:ind w:right="2268"/>
        <w:jc w:val="both"/>
        <w:rPr>
          <w:rFonts w:ascii="Arial" w:hAnsi="Arial"/>
        </w:rPr>
      </w:pPr>
      <w:r>
        <w:rPr>
          <w:rFonts w:ascii="Arial" w:hAnsi="Arial" w:cs="Arial"/>
        </w:rPr>
        <w:t xml:space="preserve">Im zweiten Video benötige </w:t>
      </w:r>
      <w:r>
        <w:rPr>
          <w:rFonts w:ascii="Arial" w:hAnsi="Arial"/>
        </w:rPr>
        <w:t xml:space="preserve">der fiktive Bad-Profi „Benni“ nur etwas mehr als fünf Minuten, um sich bei den Muster-Eigenheimbesitzern Hanna und Simon als ebenso seriöser wie versierter Begleiter auf dem „Weg zum Komplettbad“ zu profilieren. Dabei räume er u. a. mit verbreiteten Bedenken und Ängsten auf. Kosten-Albtraum, fehlende Koordination unterschiedlicher Handwerker, ewige Baustelle – diese und andere „Abschreckungsfaktoren“ beseitige der Hauptakteur. </w:t>
      </w:r>
    </w:p>
    <w:p w14:paraId="3F252063" w14:textId="77777777" w:rsidR="007151E8" w:rsidRDefault="007151E8" w:rsidP="007151E8">
      <w:pPr>
        <w:spacing w:line="360" w:lineRule="auto"/>
        <w:ind w:right="2268"/>
        <w:jc w:val="both"/>
        <w:rPr>
          <w:rFonts w:ascii="Arial" w:hAnsi="Arial"/>
        </w:rPr>
      </w:pPr>
    </w:p>
    <w:p w14:paraId="0E585E58" w14:textId="77777777" w:rsidR="007151E8" w:rsidRDefault="007151E8" w:rsidP="007151E8">
      <w:pPr>
        <w:spacing w:line="360" w:lineRule="auto"/>
        <w:ind w:right="2268"/>
        <w:jc w:val="both"/>
        <w:rPr>
          <w:rFonts w:ascii="Arial" w:hAnsi="Arial"/>
        </w:rPr>
      </w:pPr>
      <w:r>
        <w:rPr>
          <w:rFonts w:ascii="Arial" w:hAnsi="Arial"/>
        </w:rPr>
        <w:t>In dem Streifen gehe es darum, das zentrale Versprechen „Mit Leichtigkeit schnell, stressfrei und preiswert zum neuen Bad“ nachvollziehbar einzulösen. Im Fokus: die praktische Anwendung des „Alles aus einer Hand“-Prinzips. Quasi „spielerisch“ erfahren die Zuschauer eine Menge über professionelle (Dienst-)Leistungen wie Information und Beratung, Bestandsaufnahmen „vor Ort“, Festpreisangebote, den richtigen Vertragsabschluss, Aufmaß, Budgetkontrolle, Terminpläne und deren Einhaltung, 3D-Planung, Gewerkekoordination, Gewährleistung sowie Ab- und Inbetriebnahme – genaue Erklärung der Geräte inklusive. Auch Wissenswertes zu finanziellen Aspekten (Förderprogramme, eventuelle Steuerersparnis) habe „Benni“ in seinem Serviceportfolio.</w:t>
      </w:r>
    </w:p>
    <w:p w14:paraId="6F280A6A" w14:textId="77777777" w:rsidR="007151E8" w:rsidRDefault="007151E8" w:rsidP="007151E8">
      <w:pPr>
        <w:spacing w:line="360" w:lineRule="auto"/>
        <w:ind w:right="2268"/>
        <w:jc w:val="both"/>
        <w:rPr>
          <w:rFonts w:ascii="Arial" w:hAnsi="Arial"/>
        </w:rPr>
      </w:pPr>
    </w:p>
    <w:p w14:paraId="6E248A67" w14:textId="77777777" w:rsidR="007151E8" w:rsidRDefault="007151E8" w:rsidP="007151E8">
      <w:pPr>
        <w:spacing w:line="360" w:lineRule="auto"/>
        <w:ind w:right="2268"/>
        <w:jc w:val="both"/>
        <w:rPr>
          <w:rFonts w:ascii="Arial" w:hAnsi="Arial"/>
        </w:rPr>
      </w:pPr>
      <w:r>
        <w:rPr>
          <w:rFonts w:ascii="Arial" w:hAnsi="Arial"/>
        </w:rPr>
        <w:t>Den Komplettbad-Film finden Interessenten unter www.gutesbad.de/adresssuche zur Ansicht. Betriebe, die den Kauf des Materials zur gewerblichen Nutzung für 275,00 Euro (exkl. MwSt.) in Erwägung ziehen, können ihre Anfrage laut Wischmann ebenfalls zunächst an info@sanitaerwirtschaft.de richten. Insgesamt garantiere das zeitgemäße Medien-Duo einen „positiven Vorführ-Effekt“ der besonderen Art und fördere damit das reale Badgeschäft.</w:t>
      </w:r>
    </w:p>
    <w:p w14:paraId="181D614A" w14:textId="77777777" w:rsidR="00E94908" w:rsidRPr="009D0F6C" w:rsidRDefault="00E94908" w:rsidP="00B92401">
      <w:pPr>
        <w:spacing w:line="360" w:lineRule="auto"/>
        <w:ind w:right="2268"/>
        <w:jc w:val="both"/>
        <w:rPr>
          <w:rFonts w:ascii="Arial" w:hAnsi="Arial" w:cs="Arial"/>
          <w:b/>
          <w:sz w:val="22"/>
          <w:szCs w:val="22"/>
        </w:rPr>
      </w:pPr>
    </w:p>
    <w:p w14:paraId="27E02945" w14:textId="6B57ED2E" w:rsidR="006A5AF1" w:rsidRPr="00584246" w:rsidRDefault="00E94908" w:rsidP="00B92401">
      <w:pPr>
        <w:spacing w:line="360" w:lineRule="auto"/>
        <w:ind w:right="2268"/>
        <w:jc w:val="both"/>
        <w:rPr>
          <w:rFonts w:ascii="Arial" w:hAnsi="Arial" w:cs="Arial"/>
          <w:b/>
          <w:szCs w:val="24"/>
        </w:rPr>
      </w:pPr>
      <w:r w:rsidRPr="00584246">
        <w:rPr>
          <w:rFonts w:ascii="Arial" w:hAnsi="Arial" w:cs="Arial"/>
          <w:b/>
          <w:szCs w:val="24"/>
        </w:rPr>
        <w:t>Bildunterschriften</w:t>
      </w:r>
    </w:p>
    <w:p w14:paraId="4404C4DD" w14:textId="77777777" w:rsidR="006A5AF1" w:rsidRPr="00E94908" w:rsidRDefault="006A5AF1" w:rsidP="00E94908">
      <w:pPr>
        <w:spacing w:line="360" w:lineRule="auto"/>
        <w:ind w:right="2268"/>
        <w:jc w:val="both"/>
        <w:rPr>
          <w:rFonts w:ascii="Arial" w:hAnsi="Arial" w:cs="Arial"/>
          <w:b/>
          <w:sz w:val="22"/>
          <w:szCs w:val="22"/>
        </w:rPr>
      </w:pPr>
    </w:p>
    <w:p w14:paraId="7D917031" w14:textId="4ED11535" w:rsidR="008B2DF3" w:rsidRPr="006323B1" w:rsidRDefault="008B2DF3" w:rsidP="008B2DF3">
      <w:pPr>
        <w:pStyle w:val="Textkrper3"/>
        <w:tabs>
          <w:tab w:val="right" w:pos="6804"/>
        </w:tabs>
        <w:outlineLvl w:val="0"/>
        <w:rPr>
          <w:rFonts w:ascii="Arial" w:hAnsi="Arial" w:cs="Arial"/>
          <w:b/>
          <w:szCs w:val="24"/>
        </w:rPr>
      </w:pPr>
      <w:r>
        <w:rPr>
          <w:rFonts w:ascii="Arial" w:hAnsi="Arial" w:cs="Arial"/>
          <w:b/>
          <w:szCs w:val="24"/>
        </w:rPr>
        <w:t>Bild 4480</w:t>
      </w:r>
    </w:p>
    <w:p w14:paraId="13A842C6" w14:textId="6D90EF6A" w:rsidR="009106A3" w:rsidRDefault="009106A3" w:rsidP="009106A3">
      <w:pPr>
        <w:spacing w:line="360" w:lineRule="auto"/>
        <w:ind w:right="2268"/>
        <w:jc w:val="both"/>
        <w:rPr>
          <w:rFonts w:ascii="Arial" w:hAnsi="Arial"/>
        </w:rPr>
      </w:pPr>
      <w:r>
        <w:rPr>
          <w:rFonts w:ascii="Arial" w:hAnsi="Arial"/>
        </w:rPr>
        <w:t xml:space="preserve">Authentische Verbraucherinformation: </w:t>
      </w:r>
      <w:r w:rsidR="000531FA">
        <w:rPr>
          <w:rFonts w:ascii="Arial" w:hAnsi="Arial"/>
        </w:rPr>
        <w:t>D</w:t>
      </w:r>
      <w:r>
        <w:rPr>
          <w:rFonts w:ascii="Arial" w:hAnsi="Arial"/>
        </w:rPr>
        <w:t xml:space="preserve">er Film </w:t>
      </w:r>
      <w:r>
        <w:rPr>
          <w:rFonts w:ascii="Arial" w:hAnsi="Arial" w:cs="Arial"/>
        </w:rPr>
        <w:t xml:space="preserve">„Einfach. Professionell. Ihr Weg zum neuen Traumbad.“ zeigt in gut sieben Minuten alle relevanten Modernisierungsschritte </w:t>
      </w:r>
      <w:r w:rsidR="000531FA">
        <w:rPr>
          <w:rFonts w:ascii="Arial" w:hAnsi="Arial" w:cs="Arial"/>
        </w:rPr>
        <w:t>bis zur fertigen indi</w:t>
      </w:r>
      <w:r>
        <w:rPr>
          <w:rFonts w:ascii="Arial" w:hAnsi="Arial" w:cs="Arial"/>
        </w:rPr>
        <w:t>v</w:t>
      </w:r>
      <w:r w:rsidR="000531FA">
        <w:rPr>
          <w:rFonts w:ascii="Arial" w:hAnsi="Arial" w:cs="Arial"/>
        </w:rPr>
        <w:t>id</w:t>
      </w:r>
      <w:r>
        <w:rPr>
          <w:rFonts w:ascii="Arial" w:hAnsi="Arial" w:cs="Arial"/>
        </w:rPr>
        <w:t>uellen Wohlfühloase. Das Video ist</w:t>
      </w:r>
      <w:r>
        <w:rPr>
          <w:rFonts w:ascii="Arial" w:hAnsi="Arial"/>
        </w:rPr>
        <w:t xml:space="preserve"> auf ww</w:t>
      </w:r>
      <w:r w:rsidR="000531FA">
        <w:rPr>
          <w:rFonts w:ascii="Arial" w:hAnsi="Arial"/>
        </w:rPr>
        <w:t xml:space="preserve">w.gutesbad.de zu sehen und </w:t>
      </w:r>
      <w:r>
        <w:rPr>
          <w:rFonts w:ascii="Arial" w:hAnsi="Arial"/>
        </w:rPr>
        <w:t xml:space="preserve">bei der VDS gegen eine Schutzgebühr von 50,00 Euro </w:t>
      </w:r>
      <w:r w:rsidR="000531FA">
        <w:rPr>
          <w:rFonts w:ascii="Arial" w:hAnsi="Arial"/>
        </w:rPr>
        <w:t>erhältlich</w:t>
      </w:r>
      <w:r>
        <w:rPr>
          <w:rFonts w:ascii="Arial" w:hAnsi="Arial"/>
        </w:rPr>
        <w:t xml:space="preserve">. </w:t>
      </w:r>
    </w:p>
    <w:p w14:paraId="7C1FEE97" w14:textId="77777777" w:rsidR="008B2DF3" w:rsidRDefault="008B2DF3" w:rsidP="008B2DF3">
      <w:pPr>
        <w:spacing w:line="360" w:lineRule="auto"/>
        <w:ind w:right="2268"/>
        <w:jc w:val="both"/>
        <w:rPr>
          <w:rFonts w:ascii="Arial" w:hAnsi="Arial" w:cs="Arial"/>
        </w:rPr>
      </w:pPr>
      <w:r>
        <w:rPr>
          <w:rFonts w:ascii="Arial" w:hAnsi="Arial" w:cs="Arial"/>
          <w:b/>
        </w:rPr>
        <w:t>Foto</w:t>
      </w:r>
      <w:r w:rsidRPr="006323B1">
        <w:rPr>
          <w:rFonts w:ascii="Arial" w:hAnsi="Arial" w:cs="Arial"/>
          <w:b/>
        </w:rPr>
        <w:t>:</w:t>
      </w:r>
      <w:r w:rsidRPr="006323B1">
        <w:rPr>
          <w:rFonts w:ascii="Arial" w:hAnsi="Arial" w:cs="Arial"/>
        </w:rPr>
        <w:t xml:space="preserve"> </w:t>
      </w:r>
      <w:r>
        <w:rPr>
          <w:rFonts w:ascii="Arial" w:hAnsi="Arial" w:cs="Arial"/>
        </w:rPr>
        <w:t>Vereinigung Deutsche Sanitärwirtschaft (VDS)</w:t>
      </w:r>
    </w:p>
    <w:p w14:paraId="56E3CC9E" w14:textId="77777777" w:rsidR="008B2DF3" w:rsidRDefault="008B2DF3" w:rsidP="007474BC">
      <w:pPr>
        <w:pStyle w:val="Textkrper3"/>
        <w:tabs>
          <w:tab w:val="right" w:pos="6804"/>
        </w:tabs>
        <w:outlineLvl w:val="0"/>
        <w:rPr>
          <w:rFonts w:ascii="Arial" w:hAnsi="Arial" w:cs="Arial"/>
          <w:szCs w:val="24"/>
        </w:rPr>
      </w:pPr>
    </w:p>
    <w:p w14:paraId="4BEB27EA" w14:textId="77777777" w:rsidR="009106A3" w:rsidRDefault="009106A3" w:rsidP="007474BC">
      <w:pPr>
        <w:pStyle w:val="Textkrper3"/>
        <w:tabs>
          <w:tab w:val="right" w:pos="6804"/>
        </w:tabs>
        <w:outlineLvl w:val="0"/>
        <w:rPr>
          <w:rFonts w:ascii="Arial" w:hAnsi="Arial" w:cs="Arial"/>
          <w:szCs w:val="24"/>
        </w:rPr>
      </w:pPr>
    </w:p>
    <w:p w14:paraId="594B69E7" w14:textId="15EE3013" w:rsidR="007474BC" w:rsidRPr="00C94AFC" w:rsidRDefault="008B2DF3" w:rsidP="007474BC">
      <w:pPr>
        <w:spacing w:line="360" w:lineRule="auto"/>
        <w:ind w:right="2268"/>
        <w:jc w:val="both"/>
        <w:rPr>
          <w:rFonts w:ascii="Arial" w:hAnsi="Arial" w:cs="Arial"/>
          <w:b/>
        </w:rPr>
      </w:pPr>
      <w:r>
        <w:rPr>
          <w:rFonts w:ascii="Arial" w:hAnsi="Arial" w:cs="Arial"/>
          <w:b/>
        </w:rPr>
        <w:t>Bild 4482</w:t>
      </w:r>
    </w:p>
    <w:p w14:paraId="04BDF148" w14:textId="49CA5BD5" w:rsidR="007474BC" w:rsidRPr="007474BC" w:rsidRDefault="007474BC" w:rsidP="007474BC">
      <w:pPr>
        <w:spacing w:line="360" w:lineRule="auto"/>
        <w:ind w:right="2268"/>
        <w:jc w:val="both"/>
        <w:rPr>
          <w:rFonts w:ascii="Arial" w:hAnsi="Arial"/>
        </w:rPr>
      </w:pPr>
      <w:r>
        <w:rPr>
          <w:rFonts w:ascii="Arial" w:hAnsi="Arial"/>
        </w:rPr>
        <w:t xml:space="preserve">In dem </w:t>
      </w:r>
      <w:r w:rsidR="000531FA">
        <w:rPr>
          <w:rFonts w:ascii="Arial" w:hAnsi="Arial"/>
        </w:rPr>
        <w:t>rund</w:t>
      </w:r>
      <w:r>
        <w:rPr>
          <w:rFonts w:ascii="Arial" w:hAnsi="Arial"/>
        </w:rPr>
        <w:t xml:space="preserve"> fünfminütigen </w:t>
      </w:r>
      <w:r w:rsidR="000531FA">
        <w:rPr>
          <w:rFonts w:ascii="Arial" w:hAnsi="Arial"/>
        </w:rPr>
        <w:t>Video „Der Weg zum Komplettb</w:t>
      </w:r>
      <w:r>
        <w:rPr>
          <w:rFonts w:ascii="Arial" w:hAnsi="Arial"/>
        </w:rPr>
        <w:t>ad“ erweist sich der fiktive Fachhandwerker „Benni“ als ebenso verlässlicher wie qualifizierter Renovierungsspezialist. D</w:t>
      </w:r>
      <w:r w:rsidR="000531FA">
        <w:rPr>
          <w:rFonts w:ascii="Arial" w:hAnsi="Arial"/>
        </w:rPr>
        <w:t>ad</w:t>
      </w:r>
      <w:r>
        <w:rPr>
          <w:rFonts w:ascii="Arial" w:hAnsi="Arial"/>
        </w:rPr>
        <w:t xml:space="preserve">urch erfahren (potenzielle) Kunden, was „Alles aus einer Hand“ in der Praxis bedeutet. </w:t>
      </w:r>
    </w:p>
    <w:p w14:paraId="05DE017F" w14:textId="73B170B5" w:rsidR="007474BC" w:rsidRPr="006323B1" w:rsidRDefault="007474BC" w:rsidP="007474BC">
      <w:pPr>
        <w:spacing w:line="360" w:lineRule="auto"/>
        <w:ind w:right="2268"/>
        <w:jc w:val="both"/>
        <w:rPr>
          <w:rFonts w:ascii="Arial" w:hAnsi="Arial" w:cs="Arial"/>
          <w:bCs/>
          <w:color w:val="000000"/>
          <w:lang w:eastAsia="ja-JP"/>
        </w:rPr>
      </w:pPr>
      <w:r>
        <w:rPr>
          <w:rFonts w:ascii="Arial" w:hAnsi="Arial" w:cs="Arial"/>
          <w:b/>
        </w:rPr>
        <w:t>Foto</w:t>
      </w:r>
      <w:r w:rsidRPr="006323B1">
        <w:rPr>
          <w:rFonts w:ascii="Arial" w:hAnsi="Arial" w:cs="Arial"/>
          <w:b/>
        </w:rPr>
        <w:t>:</w:t>
      </w:r>
      <w:r w:rsidRPr="006323B1">
        <w:rPr>
          <w:rFonts w:ascii="Arial" w:hAnsi="Arial" w:cs="Arial"/>
        </w:rPr>
        <w:t xml:space="preserve"> </w:t>
      </w:r>
      <w:r>
        <w:rPr>
          <w:rFonts w:ascii="Arial" w:hAnsi="Arial" w:cs="Arial"/>
        </w:rPr>
        <w:t xml:space="preserve">Vereinigung Deutsche Sanitärwirtschaft (VDS) / </w:t>
      </w:r>
      <w:r w:rsidR="008F51A5">
        <w:rPr>
          <w:rFonts w:ascii="Arial" w:hAnsi="Arial" w:cs="Arial"/>
          <w:sz w:val="22"/>
          <w:szCs w:val="22"/>
        </w:rPr>
        <w:t>©</w:t>
      </w:r>
      <w:bookmarkStart w:id="0" w:name="_GoBack"/>
      <w:bookmarkEnd w:id="0"/>
      <w:r>
        <w:rPr>
          <w:rFonts w:ascii="Arial" w:hAnsi="Arial" w:cs="Arial"/>
        </w:rPr>
        <w:t>Bergmann</w:t>
      </w:r>
    </w:p>
    <w:p w14:paraId="1D6C1F39" w14:textId="77777777" w:rsidR="007474BC" w:rsidRDefault="007474BC" w:rsidP="004410E7">
      <w:pPr>
        <w:spacing w:line="360" w:lineRule="auto"/>
        <w:ind w:right="2268"/>
        <w:jc w:val="both"/>
        <w:rPr>
          <w:rFonts w:ascii="Arial" w:hAnsi="Arial" w:cs="Arial"/>
          <w:sz w:val="22"/>
          <w:szCs w:val="22"/>
        </w:rPr>
      </w:pPr>
    </w:p>
    <w:p w14:paraId="4C975D47" w14:textId="77777777" w:rsidR="00BC0928" w:rsidRDefault="00BC0928" w:rsidP="004410E7">
      <w:pPr>
        <w:spacing w:line="360" w:lineRule="auto"/>
        <w:ind w:right="2268"/>
        <w:jc w:val="both"/>
        <w:rPr>
          <w:rFonts w:ascii="Arial" w:hAnsi="Arial" w:cs="Arial"/>
          <w:sz w:val="22"/>
          <w:szCs w:val="22"/>
        </w:rPr>
      </w:pPr>
    </w:p>
    <w:p w14:paraId="3851CC61" w14:textId="77777777" w:rsidR="00B61575" w:rsidRPr="00C75694" w:rsidRDefault="00B61575" w:rsidP="00B61575">
      <w:pPr>
        <w:pStyle w:val="Textkrper3"/>
        <w:tabs>
          <w:tab w:val="right" w:pos="6804"/>
        </w:tabs>
        <w:outlineLvl w:val="0"/>
        <w:rPr>
          <w:rFonts w:ascii="Arial" w:hAnsi="Arial"/>
          <w:sz w:val="20"/>
        </w:rPr>
      </w:pPr>
      <w:r w:rsidRPr="00C75694">
        <w:rPr>
          <w:rFonts w:ascii="Arial" w:hAnsi="Arial"/>
          <w:sz w:val="20"/>
        </w:rPr>
        <w:t>Abdruck frei – Beleg erbeten</w:t>
      </w:r>
    </w:p>
    <w:p w14:paraId="351A8765" w14:textId="77777777" w:rsidR="00B61575" w:rsidRPr="00C75694" w:rsidRDefault="00B61575" w:rsidP="00B61575">
      <w:pPr>
        <w:pStyle w:val="Textkrper3"/>
        <w:tabs>
          <w:tab w:val="right" w:pos="6804"/>
        </w:tabs>
        <w:outlineLvl w:val="0"/>
        <w:rPr>
          <w:rFonts w:ascii="Arial" w:hAnsi="Arial"/>
          <w:sz w:val="20"/>
        </w:rPr>
      </w:pPr>
    </w:p>
    <w:p w14:paraId="55C90595" w14:textId="77777777" w:rsidR="00B61575" w:rsidRPr="00B61575" w:rsidRDefault="00B61575" w:rsidP="00B61575">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info@sanitaerwirtschaft.de.</w:t>
      </w:r>
    </w:p>
    <w:p w14:paraId="755847E2" w14:textId="0FD074C0" w:rsidR="004410E7" w:rsidRPr="00B61575" w:rsidRDefault="00B61575" w:rsidP="00B61575">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sectPr w:rsidR="004410E7" w:rsidRPr="00B61575"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94709" w14:textId="77777777" w:rsidR="002914E1" w:rsidRDefault="002914E1">
      <w:r>
        <w:separator/>
      </w:r>
    </w:p>
  </w:endnote>
  <w:endnote w:type="continuationSeparator" w:id="0">
    <w:p w14:paraId="22671A76" w14:textId="77777777" w:rsidR="002914E1" w:rsidRDefault="0029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C5B84" w:rsidRDefault="00AC5B84"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C5B84" w:rsidRDefault="00AC5B84"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C5B84" w:rsidRPr="00BD2EEA" w:rsidRDefault="00AC5B84"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531FA">
      <w:rPr>
        <w:rStyle w:val="Seitenzahl"/>
        <w:rFonts w:ascii="Arial" w:hAnsi="Arial"/>
        <w:noProof/>
        <w:sz w:val="22"/>
      </w:rPr>
      <w:t>4</w:t>
    </w:r>
    <w:r w:rsidRPr="00BD2EEA">
      <w:rPr>
        <w:rStyle w:val="Seitenzahl"/>
        <w:rFonts w:ascii="Arial" w:hAnsi="Arial"/>
        <w:sz w:val="22"/>
      </w:rPr>
      <w:fldChar w:fldCharType="end"/>
    </w:r>
  </w:p>
  <w:p w14:paraId="56C79FE5" w14:textId="77777777" w:rsidR="00AC5B84" w:rsidRDefault="00AC5B84"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1AB8E" w14:textId="77777777" w:rsidR="002914E1" w:rsidRDefault="002914E1">
      <w:r>
        <w:separator/>
      </w:r>
    </w:p>
  </w:footnote>
  <w:footnote w:type="continuationSeparator" w:id="0">
    <w:p w14:paraId="71CF6524" w14:textId="77777777" w:rsidR="002914E1" w:rsidRDefault="0029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C5B84" w:rsidRDefault="00AC5B84">
    <w:pPr>
      <w:pStyle w:val="Kopfzeile"/>
    </w:pPr>
    <w:r>
      <w:tab/>
    </w:r>
    <w:r>
      <w:tab/>
    </w:r>
    <w:r>
      <w:rPr>
        <w:noProof/>
      </w:rPr>
      <w:drawing>
        <wp:inline distT="0" distB="0" distL="0" distR="0" wp14:anchorId="577FDD12" wp14:editId="747D653F">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001"/>
    <w:rsid w:val="000171B9"/>
    <w:rsid w:val="00033716"/>
    <w:rsid w:val="00036BBF"/>
    <w:rsid w:val="0004379E"/>
    <w:rsid w:val="000531FA"/>
    <w:rsid w:val="000542BA"/>
    <w:rsid w:val="00055A94"/>
    <w:rsid w:val="00057CED"/>
    <w:rsid w:val="00067E1C"/>
    <w:rsid w:val="00072E1C"/>
    <w:rsid w:val="00080AAC"/>
    <w:rsid w:val="00085ED7"/>
    <w:rsid w:val="000A181C"/>
    <w:rsid w:val="000A6B17"/>
    <w:rsid w:val="000C03C5"/>
    <w:rsid w:val="000F384B"/>
    <w:rsid w:val="000F4066"/>
    <w:rsid w:val="000F5764"/>
    <w:rsid w:val="001008D2"/>
    <w:rsid w:val="0010720E"/>
    <w:rsid w:val="0011251B"/>
    <w:rsid w:val="00112CC3"/>
    <w:rsid w:val="00113C7B"/>
    <w:rsid w:val="00123376"/>
    <w:rsid w:val="001269BA"/>
    <w:rsid w:val="00136753"/>
    <w:rsid w:val="00171F35"/>
    <w:rsid w:val="00180DEE"/>
    <w:rsid w:val="001932A3"/>
    <w:rsid w:val="001A3481"/>
    <w:rsid w:val="001B6A0B"/>
    <w:rsid w:val="001C1485"/>
    <w:rsid w:val="0020375E"/>
    <w:rsid w:val="002055FA"/>
    <w:rsid w:val="00212401"/>
    <w:rsid w:val="00234F50"/>
    <w:rsid w:val="002652A9"/>
    <w:rsid w:val="002653E7"/>
    <w:rsid w:val="002914E1"/>
    <w:rsid w:val="00295753"/>
    <w:rsid w:val="002A4B89"/>
    <w:rsid w:val="002A7F9A"/>
    <w:rsid w:val="002C7967"/>
    <w:rsid w:val="002D012A"/>
    <w:rsid w:val="002E0F31"/>
    <w:rsid w:val="002F623D"/>
    <w:rsid w:val="0032598F"/>
    <w:rsid w:val="00332A40"/>
    <w:rsid w:val="00333093"/>
    <w:rsid w:val="00334A30"/>
    <w:rsid w:val="00351FDB"/>
    <w:rsid w:val="0035501A"/>
    <w:rsid w:val="003A3F20"/>
    <w:rsid w:val="003C2148"/>
    <w:rsid w:val="003E2CEA"/>
    <w:rsid w:val="003E49F7"/>
    <w:rsid w:val="003F3926"/>
    <w:rsid w:val="003F7C14"/>
    <w:rsid w:val="004160FF"/>
    <w:rsid w:val="00423A07"/>
    <w:rsid w:val="00435137"/>
    <w:rsid w:val="004410E7"/>
    <w:rsid w:val="00450E42"/>
    <w:rsid w:val="004521BE"/>
    <w:rsid w:val="00456422"/>
    <w:rsid w:val="004611BD"/>
    <w:rsid w:val="004815C1"/>
    <w:rsid w:val="00497B35"/>
    <w:rsid w:val="004A2AF0"/>
    <w:rsid w:val="004A5EDE"/>
    <w:rsid w:val="004C1A79"/>
    <w:rsid w:val="004C3487"/>
    <w:rsid w:val="004C3508"/>
    <w:rsid w:val="004C6499"/>
    <w:rsid w:val="004D02FF"/>
    <w:rsid w:val="004D036F"/>
    <w:rsid w:val="004F00DB"/>
    <w:rsid w:val="004F38AE"/>
    <w:rsid w:val="00501DB7"/>
    <w:rsid w:val="005041DC"/>
    <w:rsid w:val="0050713C"/>
    <w:rsid w:val="005126DF"/>
    <w:rsid w:val="00530A1E"/>
    <w:rsid w:val="00532CED"/>
    <w:rsid w:val="00541C9A"/>
    <w:rsid w:val="00553495"/>
    <w:rsid w:val="0056092B"/>
    <w:rsid w:val="00572BD3"/>
    <w:rsid w:val="0057553C"/>
    <w:rsid w:val="00584246"/>
    <w:rsid w:val="005A1B29"/>
    <w:rsid w:val="005A2404"/>
    <w:rsid w:val="005A5D97"/>
    <w:rsid w:val="005B0AF8"/>
    <w:rsid w:val="005C2404"/>
    <w:rsid w:val="005C2448"/>
    <w:rsid w:val="005C57D0"/>
    <w:rsid w:val="005C7B7F"/>
    <w:rsid w:val="005D496A"/>
    <w:rsid w:val="005E1996"/>
    <w:rsid w:val="005E73F1"/>
    <w:rsid w:val="005E75BD"/>
    <w:rsid w:val="006219CF"/>
    <w:rsid w:val="006360DF"/>
    <w:rsid w:val="00663CFA"/>
    <w:rsid w:val="006664CE"/>
    <w:rsid w:val="0066686C"/>
    <w:rsid w:val="006859E9"/>
    <w:rsid w:val="006A33CF"/>
    <w:rsid w:val="006A5AF1"/>
    <w:rsid w:val="006B3B5E"/>
    <w:rsid w:val="006C0929"/>
    <w:rsid w:val="006C1E08"/>
    <w:rsid w:val="006C4791"/>
    <w:rsid w:val="006D1C3B"/>
    <w:rsid w:val="006D2A2B"/>
    <w:rsid w:val="006E282E"/>
    <w:rsid w:val="006F23D8"/>
    <w:rsid w:val="006F76AC"/>
    <w:rsid w:val="007111AB"/>
    <w:rsid w:val="00712BAE"/>
    <w:rsid w:val="0071384A"/>
    <w:rsid w:val="007151E8"/>
    <w:rsid w:val="007247E1"/>
    <w:rsid w:val="00741271"/>
    <w:rsid w:val="00743650"/>
    <w:rsid w:val="007474BC"/>
    <w:rsid w:val="007600C0"/>
    <w:rsid w:val="00771897"/>
    <w:rsid w:val="00771AEE"/>
    <w:rsid w:val="0077427C"/>
    <w:rsid w:val="0077443A"/>
    <w:rsid w:val="0079587E"/>
    <w:rsid w:val="00797A63"/>
    <w:rsid w:val="007B5734"/>
    <w:rsid w:val="007C0D30"/>
    <w:rsid w:val="007E4B79"/>
    <w:rsid w:val="00802415"/>
    <w:rsid w:val="0081489F"/>
    <w:rsid w:val="00821E38"/>
    <w:rsid w:val="008231EE"/>
    <w:rsid w:val="008235FA"/>
    <w:rsid w:val="008475E8"/>
    <w:rsid w:val="00851F94"/>
    <w:rsid w:val="008539B9"/>
    <w:rsid w:val="00854A0F"/>
    <w:rsid w:val="0086208C"/>
    <w:rsid w:val="008A2B7E"/>
    <w:rsid w:val="008B2DF3"/>
    <w:rsid w:val="008B44DC"/>
    <w:rsid w:val="008B6DFF"/>
    <w:rsid w:val="008C2944"/>
    <w:rsid w:val="008C2BB2"/>
    <w:rsid w:val="008D2ADA"/>
    <w:rsid w:val="008D642F"/>
    <w:rsid w:val="008E10C5"/>
    <w:rsid w:val="008F51A5"/>
    <w:rsid w:val="00906408"/>
    <w:rsid w:val="00907CAD"/>
    <w:rsid w:val="009106A3"/>
    <w:rsid w:val="009305BF"/>
    <w:rsid w:val="00934E38"/>
    <w:rsid w:val="00945330"/>
    <w:rsid w:val="00947995"/>
    <w:rsid w:val="0095797C"/>
    <w:rsid w:val="009707F5"/>
    <w:rsid w:val="009718FF"/>
    <w:rsid w:val="00975CD5"/>
    <w:rsid w:val="0098156C"/>
    <w:rsid w:val="009A03C7"/>
    <w:rsid w:val="009A469D"/>
    <w:rsid w:val="009A5E72"/>
    <w:rsid w:val="009B0D8A"/>
    <w:rsid w:val="009B542A"/>
    <w:rsid w:val="009C2521"/>
    <w:rsid w:val="009D0F6C"/>
    <w:rsid w:val="009D513F"/>
    <w:rsid w:val="009E6E20"/>
    <w:rsid w:val="00A03707"/>
    <w:rsid w:val="00A03A51"/>
    <w:rsid w:val="00A059CC"/>
    <w:rsid w:val="00A10757"/>
    <w:rsid w:val="00A13146"/>
    <w:rsid w:val="00A22220"/>
    <w:rsid w:val="00A47445"/>
    <w:rsid w:val="00A50F0D"/>
    <w:rsid w:val="00A558FE"/>
    <w:rsid w:val="00A56979"/>
    <w:rsid w:val="00A91678"/>
    <w:rsid w:val="00AC5B84"/>
    <w:rsid w:val="00AE0C15"/>
    <w:rsid w:val="00AF4285"/>
    <w:rsid w:val="00AF4B20"/>
    <w:rsid w:val="00B027C2"/>
    <w:rsid w:val="00B13732"/>
    <w:rsid w:val="00B140AF"/>
    <w:rsid w:val="00B3173F"/>
    <w:rsid w:val="00B3477D"/>
    <w:rsid w:val="00B61575"/>
    <w:rsid w:val="00B63CCF"/>
    <w:rsid w:val="00B84673"/>
    <w:rsid w:val="00B92401"/>
    <w:rsid w:val="00BA7F12"/>
    <w:rsid w:val="00BB466E"/>
    <w:rsid w:val="00BC0928"/>
    <w:rsid w:val="00BD2EEA"/>
    <w:rsid w:val="00BF7111"/>
    <w:rsid w:val="00C03CF5"/>
    <w:rsid w:val="00C0590D"/>
    <w:rsid w:val="00C16D6B"/>
    <w:rsid w:val="00C24A64"/>
    <w:rsid w:val="00C3221D"/>
    <w:rsid w:val="00C33D49"/>
    <w:rsid w:val="00C4667D"/>
    <w:rsid w:val="00C50883"/>
    <w:rsid w:val="00C51F58"/>
    <w:rsid w:val="00C551F1"/>
    <w:rsid w:val="00C55B57"/>
    <w:rsid w:val="00C61C5C"/>
    <w:rsid w:val="00C761C0"/>
    <w:rsid w:val="00C77644"/>
    <w:rsid w:val="00C81AF6"/>
    <w:rsid w:val="00CA4410"/>
    <w:rsid w:val="00CC16A2"/>
    <w:rsid w:val="00CC65D0"/>
    <w:rsid w:val="00CD0875"/>
    <w:rsid w:val="00CE3B20"/>
    <w:rsid w:val="00CF5467"/>
    <w:rsid w:val="00D052E9"/>
    <w:rsid w:val="00D42721"/>
    <w:rsid w:val="00D45A91"/>
    <w:rsid w:val="00D51266"/>
    <w:rsid w:val="00D63019"/>
    <w:rsid w:val="00D6539F"/>
    <w:rsid w:val="00D8088A"/>
    <w:rsid w:val="00D91290"/>
    <w:rsid w:val="00D92454"/>
    <w:rsid w:val="00DA4DFB"/>
    <w:rsid w:val="00DD3856"/>
    <w:rsid w:val="00DE4233"/>
    <w:rsid w:val="00DE710F"/>
    <w:rsid w:val="00DF5249"/>
    <w:rsid w:val="00E0030B"/>
    <w:rsid w:val="00E05322"/>
    <w:rsid w:val="00E07906"/>
    <w:rsid w:val="00E11287"/>
    <w:rsid w:val="00E16238"/>
    <w:rsid w:val="00E324F6"/>
    <w:rsid w:val="00E33E44"/>
    <w:rsid w:val="00E445EE"/>
    <w:rsid w:val="00E50642"/>
    <w:rsid w:val="00E64039"/>
    <w:rsid w:val="00E728ED"/>
    <w:rsid w:val="00E94908"/>
    <w:rsid w:val="00EA0E21"/>
    <w:rsid w:val="00EB061A"/>
    <w:rsid w:val="00EF0584"/>
    <w:rsid w:val="00EF4CFD"/>
    <w:rsid w:val="00F118F5"/>
    <w:rsid w:val="00F25B9E"/>
    <w:rsid w:val="00F66D2D"/>
    <w:rsid w:val="00F8459E"/>
    <w:rsid w:val="00F96E19"/>
    <w:rsid w:val="00FB12FB"/>
    <w:rsid w:val="00FB2333"/>
    <w:rsid w:val="00FC5730"/>
    <w:rsid w:val="00FD3718"/>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berschrift3Zchn">
    <w:name w:val="Überschrift 3 Zchn"/>
    <w:basedOn w:val="Absatz-Standardschriftart"/>
    <w:link w:val="berschrift3"/>
    <w:rsid w:val="00C16D6B"/>
    <w:rPr>
      <w:rFonts w:ascii="Helvetica" w:hAnsi="Helvetica"/>
      <w:b/>
      <w:sz w:val="24"/>
    </w:rPr>
  </w:style>
  <w:style w:type="character" w:customStyle="1" w:styleId="Textkrper3Zchn">
    <w:name w:val="Textkörper 3 Zchn"/>
    <w:link w:val="Textkrper3"/>
    <w:rsid w:val="006A5AF1"/>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153</cp:revision>
  <cp:lastPrinted>2016-01-26T18:26:00Z</cp:lastPrinted>
  <dcterms:created xsi:type="dcterms:W3CDTF">2015-03-07T09:53:00Z</dcterms:created>
  <dcterms:modified xsi:type="dcterms:W3CDTF">2019-01-23T14:03:00Z</dcterms:modified>
</cp:coreProperties>
</file>