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357A9" w14:textId="77777777" w:rsidR="00967DBB" w:rsidRDefault="00967DBB" w:rsidP="009F148C">
      <w:pPr>
        <w:spacing w:line="360" w:lineRule="auto"/>
        <w:ind w:left="-709" w:right="2268"/>
        <w:jc w:val="both"/>
        <w:rPr>
          <w:rFonts w:ascii="Arial" w:eastAsia="ＭＳ 明朝" w:hAnsi="Arial" w:cs="Georgia"/>
          <w:b/>
          <w:bCs/>
          <w:color w:val="000000"/>
          <w:sz w:val="22"/>
          <w:szCs w:val="22"/>
          <w:lang w:eastAsia="ja-JP"/>
        </w:rPr>
      </w:pPr>
    </w:p>
    <w:p w14:paraId="78AE2154" w14:textId="33D29D27" w:rsidR="009F148C" w:rsidRPr="00176DE8" w:rsidRDefault="009F148C" w:rsidP="009F148C">
      <w:pPr>
        <w:spacing w:line="360" w:lineRule="auto"/>
        <w:ind w:left="-709" w:right="2268"/>
        <w:jc w:val="both"/>
        <w:rPr>
          <w:rFonts w:ascii="Arial" w:eastAsia="ＭＳ 明朝" w:hAnsi="Arial" w:cs="Georgia"/>
          <w:b/>
          <w:bCs/>
          <w:color w:val="000000"/>
          <w:sz w:val="22"/>
          <w:szCs w:val="22"/>
          <w:lang w:eastAsia="ja-JP"/>
        </w:rPr>
      </w:pPr>
      <w:r w:rsidRPr="00176DE8">
        <w:rPr>
          <w:rFonts w:ascii="Arial" w:eastAsia="ＭＳ 明朝" w:hAnsi="Arial" w:cs="Georgia"/>
          <w:b/>
          <w:bCs/>
          <w:color w:val="000000"/>
          <w:sz w:val="22"/>
          <w:szCs w:val="22"/>
          <w:lang w:eastAsia="ja-JP"/>
        </w:rPr>
        <w:t xml:space="preserve">Datum: </w:t>
      </w:r>
      <w:r w:rsidR="002D1B1E">
        <w:rPr>
          <w:rFonts w:ascii="Arial" w:eastAsia="ＭＳ 明朝" w:hAnsi="Arial" w:cs="Georgia"/>
          <w:bCs/>
          <w:color w:val="000000"/>
          <w:sz w:val="22"/>
          <w:szCs w:val="22"/>
          <w:lang w:eastAsia="ja-JP"/>
        </w:rPr>
        <w:t>31. Ma</w:t>
      </w:r>
      <w:r w:rsidR="00113421">
        <w:rPr>
          <w:rFonts w:ascii="Arial" w:eastAsia="ＭＳ 明朝" w:hAnsi="Arial" w:cs="Georgia"/>
          <w:bCs/>
          <w:color w:val="000000"/>
          <w:sz w:val="22"/>
          <w:szCs w:val="22"/>
          <w:lang w:eastAsia="ja-JP"/>
        </w:rPr>
        <w:t>i</w:t>
      </w:r>
      <w:r w:rsidR="005D103E">
        <w:rPr>
          <w:rFonts w:ascii="Arial" w:eastAsia="ＭＳ 明朝" w:hAnsi="Arial" w:cs="Georgia"/>
          <w:bCs/>
          <w:color w:val="000000"/>
          <w:sz w:val="22"/>
          <w:szCs w:val="22"/>
          <w:lang w:eastAsia="ja-JP"/>
        </w:rPr>
        <w:t xml:space="preserve"> 2016</w:t>
      </w:r>
    </w:p>
    <w:p w14:paraId="4B419EBB" w14:textId="77777777" w:rsidR="009F148C" w:rsidRDefault="009F148C" w:rsidP="009F148C">
      <w:pPr>
        <w:spacing w:line="360" w:lineRule="auto"/>
        <w:ind w:left="-709" w:right="2268"/>
        <w:jc w:val="both"/>
        <w:rPr>
          <w:rFonts w:ascii="Arial" w:eastAsia="ＭＳ 明朝" w:hAnsi="Arial" w:cs="Georgia"/>
          <w:bCs/>
          <w:color w:val="000000"/>
          <w:sz w:val="28"/>
          <w:szCs w:val="28"/>
          <w:lang w:eastAsia="ja-JP"/>
        </w:rPr>
      </w:pPr>
    </w:p>
    <w:p w14:paraId="2F7358A8" w14:textId="3673158D" w:rsidR="009F148C" w:rsidRPr="00D60B58" w:rsidRDefault="00790052" w:rsidP="009F148C">
      <w:pPr>
        <w:spacing w:line="360" w:lineRule="auto"/>
        <w:ind w:left="-709" w:right="2268"/>
        <w:jc w:val="both"/>
        <w:rPr>
          <w:rFonts w:ascii="Arial" w:eastAsia="ＭＳ 明朝" w:hAnsi="Arial" w:cs="Georgia"/>
          <w:bCs/>
          <w:color w:val="000000"/>
          <w:sz w:val="28"/>
          <w:szCs w:val="28"/>
          <w:lang w:eastAsia="ja-JP"/>
        </w:rPr>
      </w:pPr>
      <w:r>
        <w:rPr>
          <w:rFonts w:ascii="Arial" w:eastAsia="ＭＳ 明朝" w:hAnsi="Arial" w:cs="Georgia"/>
          <w:bCs/>
          <w:color w:val="000000"/>
          <w:sz w:val="28"/>
          <w:szCs w:val="28"/>
          <w:lang w:eastAsia="ja-JP"/>
        </w:rPr>
        <w:t>F</w:t>
      </w:r>
      <w:r w:rsidR="00334E6B">
        <w:rPr>
          <w:rFonts w:ascii="Arial" w:eastAsia="ＭＳ 明朝" w:hAnsi="Arial" w:cs="Georgia"/>
          <w:bCs/>
          <w:color w:val="000000"/>
          <w:sz w:val="28"/>
          <w:szCs w:val="28"/>
          <w:lang w:eastAsia="ja-JP"/>
        </w:rPr>
        <w:t>ürs ganze Leben:</w:t>
      </w:r>
    </w:p>
    <w:p w14:paraId="771CEE02" w14:textId="30507343" w:rsidR="009F148C" w:rsidRDefault="00334E6B" w:rsidP="009F148C">
      <w:pPr>
        <w:spacing w:line="360" w:lineRule="auto"/>
        <w:ind w:left="-709" w:right="2268"/>
        <w:jc w:val="both"/>
        <w:rPr>
          <w:rFonts w:ascii="Arial" w:eastAsia="ＭＳ 明朝" w:hAnsi="Arial" w:cs="Georgia"/>
          <w:b/>
          <w:bCs/>
          <w:color w:val="000000"/>
          <w:sz w:val="28"/>
          <w:szCs w:val="28"/>
          <w:lang w:eastAsia="ja-JP"/>
        </w:rPr>
      </w:pPr>
      <w:r>
        <w:rPr>
          <w:rFonts w:ascii="Arial" w:eastAsia="ＭＳ 明朝" w:hAnsi="Arial" w:cs="Georgia"/>
          <w:b/>
          <w:bCs/>
          <w:color w:val="000000"/>
          <w:sz w:val="28"/>
          <w:szCs w:val="28"/>
          <w:lang w:eastAsia="ja-JP"/>
        </w:rPr>
        <w:t>Barrierefreiheit macht sich breit</w:t>
      </w:r>
    </w:p>
    <w:p w14:paraId="2BE3BFC9" w14:textId="77777777" w:rsidR="009F148C" w:rsidRPr="00773B96" w:rsidRDefault="009F148C" w:rsidP="009F148C">
      <w:pPr>
        <w:spacing w:line="360" w:lineRule="auto"/>
        <w:ind w:left="-709" w:right="2268"/>
        <w:jc w:val="both"/>
        <w:rPr>
          <w:rFonts w:ascii="Arial" w:hAnsi="Arial"/>
          <w:b/>
          <w:sz w:val="22"/>
        </w:rPr>
      </w:pPr>
    </w:p>
    <w:p w14:paraId="6D3E9072" w14:textId="25948A20" w:rsidR="005329C4" w:rsidRDefault="009F148C" w:rsidP="00334E6B">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b/>
          <w:sz w:val="22"/>
          <w:szCs w:val="22"/>
        </w:rPr>
        <w:t>Bonn – (abb</w:t>
      </w:r>
      <w:r w:rsidRPr="00773B96">
        <w:rPr>
          <w:rFonts w:ascii="Arial" w:hAnsi="Arial" w:cs="Arial"/>
          <w:b/>
          <w:sz w:val="22"/>
          <w:szCs w:val="22"/>
        </w:rPr>
        <w:t xml:space="preserve">) </w:t>
      </w:r>
      <w:r w:rsidR="00113421">
        <w:rPr>
          <w:rFonts w:ascii="Arial" w:hAnsi="Arial" w:cs="Arial"/>
          <w:sz w:val="22"/>
          <w:szCs w:val="22"/>
        </w:rPr>
        <w:t xml:space="preserve">Wer </w:t>
      </w:r>
      <w:r w:rsidR="004F149B">
        <w:rPr>
          <w:rFonts w:ascii="Arial" w:hAnsi="Arial" w:cs="Arial"/>
          <w:sz w:val="22"/>
          <w:szCs w:val="22"/>
        </w:rPr>
        <w:t xml:space="preserve">sein Haus </w:t>
      </w:r>
      <w:r w:rsidR="00FA0F71">
        <w:rPr>
          <w:rFonts w:ascii="Arial" w:hAnsi="Arial" w:cs="Arial"/>
          <w:sz w:val="22"/>
          <w:szCs w:val="22"/>
        </w:rPr>
        <w:t>generationengerecht</w:t>
      </w:r>
      <w:r w:rsidR="005D20D2">
        <w:rPr>
          <w:rFonts w:ascii="Arial" w:hAnsi="Arial" w:cs="Arial"/>
          <w:sz w:val="22"/>
          <w:szCs w:val="22"/>
        </w:rPr>
        <w:t xml:space="preserve"> </w:t>
      </w:r>
      <w:r w:rsidR="004F149B">
        <w:rPr>
          <w:rFonts w:ascii="Arial" w:hAnsi="Arial" w:cs="Arial"/>
          <w:sz w:val="22"/>
          <w:szCs w:val="22"/>
        </w:rPr>
        <w:t>planen will, sollte</w:t>
      </w:r>
      <w:r w:rsidR="00334E6B" w:rsidRPr="00334E6B">
        <w:rPr>
          <w:rFonts w:ascii="Arial" w:hAnsi="Arial" w:cs="Arial"/>
          <w:sz w:val="22"/>
          <w:szCs w:val="22"/>
        </w:rPr>
        <w:t xml:space="preserve"> dem Bad </w:t>
      </w:r>
      <w:r w:rsidR="004F149B">
        <w:rPr>
          <w:rFonts w:ascii="Arial" w:hAnsi="Arial" w:cs="Arial"/>
          <w:sz w:val="22"/>
          <w:szCs w:val="22"/>
        </w:rPr>
        <w:t>ein paar Quadratmeter mehr einräumen</w:t>
      </w:r>
      <w:r w:rsidR="00334E6B" w:rsidRPr="00334E6B">
        <w:rPr>
          <w:rFonts w:ascii="Arial" w:hAnsi="Arial" w:cs="Arial"/>
          <w:sz w:val="22"/>
          <w:szCs w:val="22"/>
        </w:rPr>
        <w:t xml:space="preserve">. </w:t>
      </w:r>
      <w:r w:rsidR="004F149B">
        <w:rPr>
          <w:rFonts w:ascii="Arial" w:hAnsi="Arial" w:cs="Arial"/>
          <w:sz w:val="22"/>
          <w:szCs w:val="22"/>
        </w:rPr>
        <w:t>Denn wenn</w:t>
      </w:r>
      <w:r w:rsidR="00113421">
        <w:rPr>
          <w:rFonts w:ascii="Arial" w:hAnsi="Arial" w:cs="Arial"/>
          <w:sz w:val="22"/>
          <w:szCs w:val="22"/>
        </w:rPr>
        <w:t xml:space="preserve"> </w:t>
      </w:r>
      <w:r w:rsidR="004F149B">
        <w:rPr>
          <w:rFonts w:ascii="Arial" w:hAnsi="Arial" w:cs="Arial"/>
          <w:sz w:val="22"/>
          <w:szCs w:val="22"/>
        </w:rPr>
        <w:t>ein Bewohner</w:t>
      </w:r>
      <w:r w:rsidR="00FA0F71">
        <w:rPr>
          <w:rFonts w:ascii="Arial" w:hAnsi="Arial" w:cs="Arial"/>
          <w:sz w:val="22"/>
          <w:szCs w:val="22"/>
        </w:rPr>
        <w:t xml:space="preserve"> plötzlich auf Krücken, einen </w:t>
      </w:r>
      <w:r w:rsidR="005F2AE0">
        <w:rPr>
          <w:rFonts w:ascii="Arial" w:hAnsi="Arial" w:cs="Arial"/>
          <w:sz w:val="22"/>
          <w:szCs w:val="22"/>
        </w:rPr>
        <w:t xml:space="preserve">Rollator oder gar </w:t>
      </w:r>
      <w:r w:rsidR="00113421">
        <w:rPr>
          <w:rFonts w:ascii="Arial" w:hAnsi="Arial" w:cs="Arial"/>
          <w:sz w:val="22"/>
          <w:szCs w:val="22"/>
        </w:rPr>
        <w:t xml:space="preserve">den </w:t>
      </w:r>
      <w:r w:rsidR="005F2AE0">
        <w:rPr>
          <w:rFonts w:ascii="Arial" w:hAnsi="Arial" w:cs="Arial"/>
          <w:sz w:val="22"/>
          <w:szCs w:val="22"/>
        </w:rPr>
        <w:t xml:space="preserve">Rollstuhl </w:t>
      </w:r>
      <w:r w:rsidR="00233FEE">
        <w:rPr>
          <w:rFonts w:ascii="Arial" w:hAnsi="Arial" w:cs="Arial"/>
          <w:sz w:val="22"/>
          <w:szCs w:val="22"/>
        </w:rPr>
        <w:t>angewiesen ist, braucht</w:t>
      </w:r>
      <w:r w:rsidR="00334E6B" w:rsidRPr="00334E6B">
        <w:rPr>
          <w:rFonts w:ascii="Arial" w:hAnsi="Arial" w:cs="Arial"/>
          <w:sz w:val="22"/>
          <w:szCs w:val="22"/>
        </w:rPr>
        <w:t xml:space="preserve"> es </w:t>
      </w:r>
      <w:r w:rsidR="005F2AE0">
        <w:rPr>
          <w:rFonts w:ascii="Arial" w:hAnsi="Arial" w:cs="Arial"/>
          <w:sz w:val="22"/>
          <w:szCs w:val="22"/>
        </w:rPr>
        <w:t>großzügige</w:t>
      </w:r>
      <w:r w:rsidR="00790052">
        <w:rPr>
          <w:rFonts w:ascii="Arial" w:hAnsi="Arial" w:cs="Arial"/>
          <w:sz w:val="22"/>
          <w:szCs w:val="22"/>
        </w:rPr>
        <w:t xml:space="preserve"> F</w:t>
      </w:r>
      <w:r w:rsidR="00233FEE">
        <w:rPr>
          <w:rFonts w:ascii="Arial" w:hAnsi="Arial" w:cs="Arial"/>
          <w:sz w:val="22"/>
          <w:szCs w:val="22"/>
        </w:rPr>
        <w:t>lächen. Wie die Aktion Barrierefreies Bad erklärt,</w:t>
      </w:r>
      <w:r w:rsidR="00113421">
        <w:rPr>
          <w:rFonts w:ascii="Arial" w:hAnsi="Arial" w:cs="Arial"/>
          <w:sz w:val="22"/>
          <w:szCs w:val="22"/>
        </w:rPr>
        <w:t xml:space="preserve"> </w:t>
      </w:r>
      <w:r w:rsidR="0047784A">
        <w:rPr>
          <w:rFonts w:ascii="Arial" w:hAnsi="Arial" w:cs="Arial"/>
          <w:sz w:val="22"/>
          <w:szCs w:val="22"/>
        </w:rPr>
        <w:t xml:space="preserve">gehe es </w:t>
      </w:r>
      <w:r w:rsidR="00233FEE">
        <w:rPr>
          <w:rFonts w:ascii="Arial" w:hAnsi="Arial" w:cs="Arial"/>
          <w:sz w:val="22"/>
          <w:szCs w:val="22"/>
        </w:rPr>
        <w:t xml:space="preserve">dabei </w:t>
      </w:r>
      <w:r w:rsidR="00677361">
        <w:rPr>
          <w:rFonts w:ascii="Arial" w:hAnsi="Arial" w:cs="Arial"/>
          <w:sz w:val="22"/>
          <w:szCs w:val="22"/>
        </w:rPr>
        <w:t>nicht allein</w:t>
      </w:r>
      <w:r w:rsidR="0047784A">
        <w:rPr>
          <w:rFonts w:ascii="Arial" w:hAnsi="Arial" w:cs="Arial"/>
          <w:sz w:val="22"/>
          <w:szCs w:val="22"/>
        </w:rPr>
        <w:t xml:space="preserve"> um den Bewegungsradius des Betroffenen. </w:t>
      </w:r>
      <w:r w:rsidR="00677361">
        <w:rPr>
          <w:rFonts w:ascii="Arial" w:hAnsi="Arial" w:cs="Arial"/>
          <w:sz w:val="22"/>
          <w:szCs w:val="22"/>
        </w:rPr>
        <w:t>Auch die</w:t>
      </w:r>
      <w:r w:rsidR="0047784A">
        <w:rPr>
          <w:rFonts w:ascii="Arial" w:hAnsi="Arial" w:cs="Arial"/>
          <w:sz w:val="22"/>
          <w:szCs w:val="22"/>
        </w:rPr>
        <w:t xml:space="preserve"> </w:t>
      </w:r>
      <w:r w:rsidR="00790052">
        <w:rPr>
          <w:rFonts w:ascii="Arial" w:hAnsi="Arial" w:cs="Arial"/>
          <w:sz w:val="22"/>
          <w:szCs w:val="22"/>
        </w:rPr>
        <w:t>pflegende</w:t>
      </w:r>
      <w:r w:rsidR="0047784A">
        <w:rPr>
          <w:rFonts w:ascii="Arial" w:hAnsi="Arial" w:cs="Arial"/>
          <w:sz w:val="22"/>
          <w:szCs w:val="22"/>
        </w:rPr>
        <w:t>n</w:t>
      </w:r>
      <w:r w:rsidR="00790052">
        <w:rPr>
          <w:rFonts w:ascii="Arial" w:hAnsi="Arial" w:cs="Arial"/>
          <w:sz w:val="22"/>
          <w:szCs w:val="22"/>
        </w:rPr>
        <w:t xml:space="preserve"> Personen</w:t>
      </w:r>
      <w:r w:rsidR="004F149B">
        <w:rPr>
          <w:rFonts w:ascii="Arial" w:hAnsi="Arial" w:cs="Arial"/>
          <w:sz w:val="22"/>
          <w:szCs w:val="22"/>
        </w:rPr>
        <w:t xml:space="preserve"> benötigten </w:t>
      </w:r>
      <w:r w:rsidR="00233FEE">
        <w:rPr>
          <w:rFonts w:ascii="Arial" w:hAnsi="Arial" w:cs="Arial"/>
          <w:sz w:val="22"/>
          <w:szCs w:val="22"/>
        </w:rPr>
        <w:t>Bewegungsfreiheit</w:t>
      </w:r>
      <w:r w:rsidR="004F149B">
        <w:rPr>
          <w:rFonts w:ascii="Arial" w:hAnsi="Arial" w:cs="Arial"/>
          <w:sz w:val="22"/>
          <w:szCs w:val="22"/>
        </w:rPr>
        <w:t xml:space="preserve">, um sicher </w:t>
      </w:r>
      <w:r w:rsidR="003134F4">
        <w:rPr>
          <w:rFonts w:ascii="Arial" w:hAnsi="Arial" w:cs="Arial"/>
          <w:sz w:val="22"/>
          <w:szCs w:val="22"/>
        </w:rPr>
        <w:t xml:space="preserve">Hilfestellung </w:t>
      </w:r>
      <w:r w:rsidR="004F149B">
        <w:rPr>
          <w:rFonts w:ascii="Arial" w:hAnsi="Arial" w:cs="Arial"/>
          <w:sz w:val="22"/>
          <w:szCs w:val="22"/>
        </w:rPr>
        <w:t xml:space="preserve">leisten </w:t>
      </w:r>
      <w:r w:rsidR="003134F4">
        <w:rPr>
          <w:rFonts w:ascii="Arial" w:hAnsi="Arial" w:cs="Arial"/>
          <w:sz w:val="22"/>
          <w:szCs w:val="22"/>
        </w:rPr>
        <w:t>zu können</w:t>
      </w:r>
      <w:r w:rsidR="00334E6B" w:rsidRPr="00334E6B">
        <w:rPr>
          <w:rFonts w:ascii="Arial" w:hAnsi="Arial" w:cs="Arial"/>
          <w:sz w:val="22"/>
          <w:szCs w:val="22"/>
        </w:rPr>
        <w:t xml:space="preserve">. </w:t>
      </w:r>
      <w:r w:rsidR="005D20D2">
        <w:rPr>
          <w:rFonts w:ascii="Arial" w:hAnsi="Arial" w:cs="Arial"/>
          <w:sz w:val="22"/>
          <w:szCs w:val="22"/>
        </w:rPr>
        <w:t>Doch a</w:t>
      </w:r>
      <w:r w:rsidR="007368FA">
        <w:rPr>
          <w:rFonts w:ascii="Arial" w:hAnsi="Arial" w:cs="Arial"/>
          <w:sz w:val="22"/>
          <w:szCs w:val="22"/>
        </w:rPr>
        <w:t xml:space="preserve">usgerechnet </w:t>
      </w:r>
      <w:r w:rsidR="0047784A">
        <w:rPr>
          <w:rFonts w:ascii="Arial" w:hAnsi="Arial" w:cs="Arial"/>
          <w:sz w:val="22"/>
          <w:szCs w:val="22"/>
        </w:rPr>
        <w:t>beim</w:t>
      </w:r>
      <w:r w:rsidR="007368FA">
        <w:rPr>
          <w:rFonts w:ascii="Arial" w:hAnsi="Arial" w:cs="Arial"/>
          <w:sz w:val="22"/>
          <w:szCs w:val="22"/>
        </w:rPr>
        <w:t xml:space="preserve"> </w:t>
      </w:r>
      <w:r w:rsidR="00790052">
        <w:rPr>
          <w:rFonts w:ascii="Arial" w:hAnsi="Arial" w:cs="Arial"/>
          <w:sz w:val="22"/>
          <w:szCs w:val="22"/>
        </w:rPr>
        <w:t>„Platz“</w:t>
      </w:r>
      <w:r w:rsidR="007368FA">
        <w:rPr>
          <w:rFonts w:ascii="Arial" w:hAnsi="Arial" w:cs="Arial"/>
          <w:sz w:val="22"/>
          <w:szCs w:val="22"/>
        </w:rPr>
        <w:t xml:space="preserve"> </w:t>
      </w:r>
      <w:r w:rsidR="0047784A">
        <w:rPr>
          <w:rFonts w:ascii="Arial" w:hAnsi="Arial" w:cs="Arial"/>
          <w:sz w:val="22"/>
          <w:szCs w:val="22"/>
        </w:rPr>
        <w:t xml:space="preserve">hapere es bei </w:t>
      </w:r>
      <w:r w:rsidR="00677361">
        <w:rPr>
          <w:rFonts w:ascii="Arial" w:hAnsi="Arial" w:cs="Arial"/>
          <w:sz w:val="22"/>
          <w:szCs w:val="22"/>
        </w:rPr>
        <w:t>den meisten</w:t>
      </w:r>
      <w:r w:rsidR="0047784A">
        <w:rPr>
          <w:rFonts w:ascii="Arial" w:hAnsi="Arial" w:cs="Arial"/>
          <w:sz w:val="22"/>
          <w:szCs w:val="22"/>
        </w:rPr>
        <w:t xml:space="preserve"> Entwürfen</w:t>
      </w:r>
      <w:r w:rsidR="00677361">
        <w:rPr>
          <w:rFonts w:ascii="Arial" w:hAnsi="Arial" w:cs="Arial"/>
          <w:sz w:val="22"/>
          <w:szCs w:val="22"/>
        </w:rPr>
        <w:t xml:space="preserve"> – selbst im privaten Neubausektor.</w:t>
      </w:r>
      <w:r w:rsidR="005329C4">
        <w:rPr>
          <w:rFonts w:ascii="Arial" w:hAnsi="Arial" w:cs="Arial"/>
          <w:sz w:val="22"/>
          <w:szCs w:val="22"/>
        </w:rPr>
        <w:t xml:space="preserve"> </w:t>
      </w:r>
    </w:p>
    <w:p w14:paraId="51743D98" w14:textId="77777777" w:rsidR="005329C4" w:rsidRDefault="005329C4" w:rsidP="00334E6B">
      <w:pPr>
        <w:widowControl w:val="0"/>
        <w:autoSpaceDE w:val="0"/>
        <w:autoSpaceDN w:val="0"/>
        <w:adjustRightInd w:val="0"/>
        <w:spacing w:line="360" w:lineRule="auto"/>
        <w:ind w:left="-709" w:right="2268"/>
        <w:jc w:val="both"/>
        <w:rPr>
          <w:rFonts w:ascii="Arial" w:hAnsi="Arial" w:cs="Arial"/>
          <w:sz w:val="22"/>
          <w:szCs w:val="22"/>
        </w:rPr>
      </w:pPr>
    </w:p>
    <w:p w14:paraId="69051284" w14:textId="2D54B6C3" w:rsidR="00B3310D" w:rsidRDefault="00677361" w:rsidP="00334E6B">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Dabei </w:t>
      </w:r>
      <w:r w:rsidR="005329C4">
        <w:rPr>
          <w:rFonts w:ascii="Arial" w:hAnsi="Arial" w:cs="Arial"/>
          <w:sz w:val="22"/>
          <w:szCs w:val="22"/>
        </w:rPr>
        <w:t xml:space="preserve">eröffneten sich </w:t>
      </w:r>
      <w:r w:rsidR="006A0B2A">
        <w:rPr>
          <w:rFonts w:ascii="Arial" w:hAnsi="Arial" w:cs="Arial"/>
          <w:sz w:val="22"/>
          <w:szCs w:val="22"/>
        </w:rPr>
        <w:t>besonders</w:t>
      </w:r>
      <w:r>
        <w:rPr>
          <w:rFonts w:ascii="Arial" w:hAnsi="Arial" w:cs="Arial"/>
          <w:sz w:val="22"/>
          <w:szCs w:val="22"/>
        </w:rPr>
        <w:t xml:space="preserve"> dort</w:t>
      </w:r>
      <w:r w:rsidR="005329C4">
        <w:rPr>
          <w:rFonts w:ascii="Arial" w:hAnsi="Arial" w:cs="Arial"/>
          <w:sz w:val="22"/>
          <w:szCs w:val="22"/>
        </w:rPr>
        <w:t xml:space="preserve"> un</w:t>
      </w:r>
      <w:r w:rsidR="00C646B4">
        <w:rPr>
          <w:rFonts w:ascii="Arial" w:hAnsi="Arial" w:cs="Arial"/>
          <w:sz w:val="22"/>
          <w:szCs w:val="22"/>
        </w:rPr>
        <w:t>geahnte Spiel</w:t>
      </w:r>
      <w:r w:rsidR="00E44453">
        <w:rPr>
          <w:rFonts w:ascii="Arial" w:hAnsi="Arial" w:cs="Arial"/>
          <w:sz w:val="22"/>
          <w:szCs w:val="22"/>
        </w:rPr>
        <w:t>- bzw. Frei</w:t>
      </w:r>
      <w:r w:rsidR="00C646B4">
        <w:rPr>
          <w:rFonts w:ascii="Arial" w:hAnsi="Arial" w:cs="Arial"/>
          <w:sz w:val="22"/>
          <w:szCs w:val="22"/>
        </w:rPr>
        <w:t>räume</w:t>
      </w:r>
      <w:r w:rsidR="00233FEE">
        <w:rPr>
          <w:rFonts w:ascii="Arial" w:hAnsi="Arial" w:cs="Arial"/>
          <w:sz w:val="22"/>
          <w:szCs w:val="22"/>
        </w:rPr>
        <w:t xml:space="preserve"> </w:t>
      </w:r>
      <w:r w:rsidR="00ED407E">
        <w:rPr>
          <w:rFonts w:ascii="Arial" w:hAnsi="Arial" w:cs="Arial"/>
          <w:sz w:val="22"/>
          <w:szCs w:val="22"/>
        </w:rPr>
        <w:t>– etwa für eine Badewanne mitten im Raum oder die bodene</w:t>
      </w:r>
      <w:r w:rsidR="00790052">
        <w:rPr>
          <w:rFonts w:ascii="Arial" w:hAnsi="Arial" w:cs="Arial"/>
          <w:sz w:val="22"/>
          <w:szCs w:val="22"/>
        </w:rPr>
        <w:t>bene Dusche, die mit</w:t>
      </w:r>
      <w:r w:rsidR="00ED407E">
        <w:rPr>
          <w:rFonts w:ascii="Arial" w:hAnsi="Arial" w:cs="Arial"/>
          <w:sz w:val="22"/>
          <w:szCs w:val="22"/>
        </w:rPr>
        <w:t xml:space="preserve"> beheizter Sitzecke </w:t>
      </w:r>
      <w:r w:rsidR="00790052">
        <w:rPr>
          <w:rFonts w:ascii="Arial" w:hAnsi="Arial" w:cs="Arial"/>
          <w:sz w:val="22"/>
          <w:szCs w:val="22"/>
        </w:rPr>
        <w:t xml:space="preserve">zur Regeneration einlade. Die </w:t>
      </w:r>
      <w:r w:rsidR="00ED407E">
        <w:rPr>
          <w:rFonts w:ascii="Arial" w:hAnsi="Arial" w:cs="Arial"/>
          <w:sz w:val="22"/>
          <w:szCs w:val="22"/>
        </w:rPr>
        <w:t xml:space="preserve">Lage </w:t>
      </w:r>
      <w:r w:rsidR="00790052">
        <w:rPr>
          <w:rFonts w:ascii="Arial" w:hAnsi="Arial" w:cs="Arial"/>
          <w:sz w:val="22"/>
          <w:szCs w:val="22"/>
        </w:rPr>
        <w:t xml:space="preserve">des Bades </w:t>
      </w:r>
      <w:r w:rsidR="00ED407E">
        <w:rPr>
          <w:rFonts w:ascii="Arial" w:hAnsi="Arial" w:cs="Arial"/>
          <w:sz w:val="22"/>
          <w:szCs w:val="22"/>
        </w:rPr>
        <w:t xml:space="preserve">an der Außenwand mit Fenster oder </w:t>
      </w:r>
      <w:r w:rsidR="00852C4E">
        <w:rPr>
          <w:rFonts w:ascii="Arial" w:hAnsi="Arial" w:cs="Arial"/>
          <w:sz w:val="22"/>
          <w:szCs w:val="22"/>
        </w:rPr>
        <w:t>mit einer</w:t>
      </w:r>
      <w:r w:rsidR="00ED407E">
        <w:rPr>
          <w:rFonts w:ascii="Arial" w:hAnsi="Arial" w:cs="Arial"/>
          <w:sz w:val="22"/>
          <w:szCs w:val="22"/>
        </w:rPr>
        <w:t xml:space="preserve"> Tür in den Garten </w:t>
      </w:r>
      <w:r w:rsidR="00852C4E">
        <w:rPr>
          <w:rFonts w:ascii="Arial" w:hAnsi="Arial" w:cs="Arial"/>
          <w:sz w:val="22"/>
          <w:szCs w:val="22"/>
        </w:rPr>
        <w:t>sorge für</w:t>
      </w:r>
      <w:r w:rsidR="00ED407E">
        <w:rPr>
          <w:rFonts w:ascii="Arial" w:hAnsi="Arial" w:cs="Arial"/>
          <w:sz w:val="22"/>
          <w:szCs w:val="22"/>
        </w:rPr>
        <w:t xml:space="preserve"> Ausblicke</w:t>
      </w:r>
      <w:r w:rsidR="00852C4E">
        <w:rPr>
          <w:rFonts w:ascii="Arial" w:hAnsi="Arial" w:cs="Arial"/>
          <w:sz w:val="22"/>
          <w:szCs w:val="22"/>
        </w:rPr>
        <w:t xml:space="preserve"> in die Natur</w:t>
      </w:r>
      <w:r w:rsidR="00ED407E">
        <w:rPr>
          <w:rFonts w:ascii="Arial" w:hAnsi="Arial" w:cs="Arial"/>
          <w:sz w:val="22"/>
          <w:szCs w:val="22"/>
        </w:rPr>
        <w:t xml:space="preserve"> und bringe gleichzeitig Luft, Licht und Sonne in den Raum. </w:t>
      </w:r>
      <w:r w:rsidR="00FA0F71">
        <w:rPr>
          <w:rFonts w:ascii="Arial" w:hAnsi="Arial" w:cs="Arial"/>
          <w:sz w:val="22"/>
          <w:szCs w:val="22"/>
        </w:rPr>
        <w:t>So eine Wohlfühloase lasse sich dank innovativer</w:t>
      </w:r>
      <w:r w:rsidR="00852C4E">
        <w:rPr>
          <w:rFonts w:ascii="Arial" w:hAnsi="Arial" w:cs="Arial"/>
          <w:sz w:val="22"/>
          <w:szCs w:val="22"/>
        </w:rPr>
        <w:t xml:space="preserve"> Produkt</w:t>
      </w:r>
      <w:r w:rsidR="00FA0F71">
        <w:rPr>
          <w:rFonts w:ascii="Arial" w:hAnsi="Arial" w:cs="Arial"/>
          <w:sz w:val="22"/>
          <w:szCs w:val="22"/>
        </w:rPr>
        <w:t>- und Planungs</w:t>
      </w:r>
      <w:r w:rsidR="00852C4E">
        <w:rPr>
          <w:rFonts w:ascii="Arial" w:hAnsi="Arial" w:cs="Arial"/>
          <w:sz w:val="22"/>
          <w:szCs w:val="22"/>
        </w:rPr>
        <w:t xml:space="preserve">entwicklungen </w:t>
      </w:r>
      <w:r w:rsidR="00FA0F71">
        <w:rPr>
          <w:rFonts w:ascii="Arial" w:hAnsi="Arial" w:cs="Arial"/>
          <w:sz w:val="22"/>
          <w:szCs w:val="22"/>
        </w:rPr>
        <w:t xml:space="preserve">problemlos </w:t>
      </w:r>
      <w:r w:rsidR="00852C4E">
        <w:rPr>
          <w:rFonts w:ascii="Arial" w:hAnsi="Arial" w:cs="Arial"/>
          <w:sz w:val="22"/>
          <w:szCs w:val="22"/>
        </w:rPr>
        <w:t xml:space="preserve">mit </w:t>
      </w:r>
      <w:r w:rsidR="00FA0F71">
        <w:rPr>
          <w:rFonts w:ascii="Arial" w:hAnsi="Arial" w:cs="Arial"/>
          <w:sz w:val="22"/>
          <w:szCs w:val="22"/>
        </w:rPr>
        <w:t xml:space="preserve">den Prinzipien der </w:t>
      </w:r>
      <w:r w:rsidR="00852C4E">
        <w:rPr>
          <w:rFonts w:ascii="Arial" w:hAnsi="Arial" w:cs="Arial"/>
          <w:sz w:val="22"/>
          <w:szCs w:val="22"/>
        </w:rPr>
        <w:t>Barrierefreiheit verbinden und auf diese Weise zum „Bad fürs ganz</w:t>
      </w:r>
      <w:r w:rsidR="00FA0F71">
        <w:rPr>
          <w:rFonts w:ascii="Arial" w:hAnsi="Arial" w:cs="Arial"/>
          <w:sz w:val="22"/>
          <w:szCs w:val="22"/>
        </w:rPr>
        <w:t>e</w:t>
      </w:r>
      <w:r w:rsidR="00852C4E">
        <w:rPr>
          <w:rFonts w:ascii="Arial" w:hAnsi="Arial" w:cs="Arial"/>
          <w:sz w:val="22"/>
          <w:szCs w:val="22"/>
        </w:rPr>
        <w:t xml:space="preserve"> Leben“ gestalten.</w:t>
      </w:r>
    </w:p>
    <w:p w14:paraId="4851152C" w14:textId="77777777" w:rsidR="00790052" w:rsidRDefault="00790052" w:rsidP="00334E6B">
      <w:pPr>
        <w:widowControl w:val="0"/>
        <w:autoSpaceDE w:val="0"/>
        <w:autoSpaceDN w:val="0"/>
        <w:adjustRightInd w:val="0"/>
        <w:spacing w:line="360" w:lineRule="auto"/>
        <w:ind w:left="-709" w:right="2268"/>
        <w:jc w:val="both"/>
        <w:rPr>
          <w:rFonts w:ascii="Arial" w:hAnsi="Arial" w:cs="Arial"/>
          <w:sz w:val="22"/>
          <w:szCs w:val="22"/>
        </w:rPr>
      </w:pPr>
    </w:p>
    <w:p w14:paraId="2ABE6920" w14:textId="34FB1097" w:rsidR="0047371A" w:rsidRPr="00334E6B" w:rsidRDefault="0047371A" w:rsidP="0047371A">
      <w:pPr>
        <w:widowControl w:val="0"/>
        <w:autoSpaceDE w:val="0"/>
        <w:autoSpaceDN w:val="0"/>
        <w:adjustRightInd w:val="0"/>
        <w:spacing w:line="360" w:lineRule="auto"/>
        <w:ind w:left="-709" w:right="2268"/>
        <w:jc w:val="both"/>
        <w:rPr>
          <w:rFonts w:ascii="Arial" w:hAnsi="Arial" w:cs="Arial"/>
          <w:sz w:val="22"/>
          <w:szCs w:val="22"/>
        </w:rPr>
      </w:pPr>
      <w:r w:rsidRPr="00334E6B">
        <w:rPr>
          <w:rFonts w:ascii="Arial" w:hAnsi="Arial" w:cs="Arial"/>
          <w:b/>
          <w:sz w:val="22"/>
          <w:szCs w:val="22"/>
        </w:rPr>
        <w:t>Freie Fahrt</w:t>
      </w:r>
      <w:r w:rsidR="00447302">
        <w:rPr>
          <w:rFonts w:ascii="Arial" w:hAnsi="Arial" w:cs="Arial"/>
          <w:b/>
          <w:sz w:val="22"/>
          <w:szCs w:val="22"/>
        </w:rPr>
        <w:t xml:space="preserve"> für den barrierefreien Komfort</w:t>
      </w:r>
    </w:p>
    <w:p w14:paraId="65D3B2B6" w14:textId="77777777" w:rsidR="0047371A" w:rsidRPr="00334E6B" w:rsidRDefault="0047371A" w:rsidP="0047371A">
      <w:pPr>
        <w:widowControl w:val="0"/>
        <w:autoSpaceDE w:val="0"/>
        <w:autoSpaceDN w:val="0"/>
        <w:adjustRightInd w:val="0"/>
        <w:spacing w:line="360" w:lineRule="auto"/>
        <w:ind w:left="-709" w:right="2268"/>
        <w:jc w:val="both"/>
        <w:rPr>
          <w:rFonts w:ascii="Arial" w:hAnsi="Arial" w:cs="Arial"/>
          <w:sz w:val="22"/>
          <w:szCs w:val="22"/>
        </w:rPr>
      </w:pPr>
    </w:p>
    <w:p w14:paraId="057BD1E7" w14:textId="5A984951" w:rsidR="0047371A" w:rsidRDefault="00451B69" w:rsidP="0047371A">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In erster Linie </w:t>
      </w:r>
      <w:r w:rsidR="005D4F8A">
        <w:rPr>
          <w:rFonts w:ascii="Arial" w:hAnsi="Arial" w:cs="Arial"/>
          <w:sz w:val="22"/>
          <w:szCs w:val="22"/>
        </w:rPr>
        <w:t xml:space="preserve">gelte </w:t>
      </w:r>
      <w:r w:rsidR="0047371A" w:rsidRPr="00334E6B">
        <w:rPr>
          <w:rFonts w:ascii="Arial" w:hAnsi="Arial" w:cs="Arial"/>
          <w:sz w:val="22"/>
          <w:szCs w:val="22"/>
        </w:rPr>
        <w:t>es „keine Expe</w:t>
      </w:r>
      <w:r w:rsidR="005D4F8A">
        <w:rPr>
          <w:rFonts w:ascii="Arial" w:hAnsi="Arial" w:cs="Arial"/>
          <w:sz w:val="22"/>
          <w:szCs w:val="22"/>
        </w:rPr>
        <w:t>rimente bei der Raumaufteilung“ zu machen.</w:t>
      </w:r>
      <w:r w:rsidR="0047371A" w:rsidRPr="00334E6B">
        <w:rPr>
          <w:rFonts w:ascii="Arial" w:hAnsi="Arial" w:cs="Arial"/>
          <w:sz w:val="22"/>
          <w:szCs w:val="22"/>
        </w:rPr>
        <w:t xml:space="preserve"> Nur ein a</w:t>
      </w:r>
      <w:r>
        <w:rPr>
          <w:rFonts w:ascii="Arial" w:hAnsi="Arial" w:cs="Arial"/>
          <w:sz w:val="22"/>
          <w:szCs w:val="22"/>
        </w:rPr>
        <w:t xml:space="preserve">ufgeräumter Grundriss </w:t>
      </w:r>
      <w:r w:rsidR="004F149B">
        <w:rPr>
          <w:rFonts w:ascii="Arial" w:hAnsi="Arial" w:cs="Arial"/>
          <w:sz w:val="22"/>
          <w:szCs w:val="22"/>
        </w:rPr>
        <w:t>biete</w:t>
      </w:r>
      <w:r w:rsidR="0047371A" w:rsidRPr="00334E6B">
        <w:rPr>
          <w:rFonts w:ascii="Arial" w:hAnsi="Arial" w:cs="Arial"/>
          <w:sz w:val="22"/>
          <w:szCs w:val="22"/>
        </w:rPr>
        <w:t xml:space="preserve"> das, was barri</w:t>
      </w:r>
      <w:r w:rsidR="004F149B">
        <w:rPr>
          <w:rFonts w:ascii="Arial" w:hAnsi="Arial" w:cs="Arial"/>
          <w:sz w:val="22"/>
          <w:szCs w:val="22"/>
        </w:rPr>
        <w:t>erefreie Bäder unbedingt erforderten</w:t>
      </w:r>
      <w:r w:rsidR="00FA0F71">
        <w:rPr>
          <w:rFonts w:ascii="Arial" w:hAnsi="Arial" w:cs="Arial"/>
          <w:sz w:val="22"/>
          <w:szCs w:val="22"/>
        </w:rPr>
        <w:t>: klar ersichtliche Strukturen</w:t>
      </w:r>
      <w:r w:rsidR="0047371A" w:rsidRPr="00334E6B">
        <w:rPr>
          <w:rFonts w:ascii="Arial" w:hAnsi="Arial" w:cs="Arial"/>
          <w:sz w:val="22"/>
          <w:szCs w:val="22"/>
        </w:rPr>
        <w:t xml:space="preserve"> </w:t>
      </w:r>
      <w:r w:rsidR="00FA0F71">
        <w:rPr>
          <w:rFonts w:ascii="Arial" w:hAnsi="Arial" w:cs="Arial"/>
          <w:sz w:val="22"/>
          <w:szCs w:val="22"/>
        </w:rPr>
        <w:t xml:space="preserve">und </w:t>
      </w:r>
      <w:r w:rsidR="00F94CD4">
        <w:rPr>
          <w:rFonts w:ascii="Arial" w:hAnsi="Arial" w:cs="Arial"/>
          <w:sz w:val="22"/>
          <w:szCs w:val="22"/>
        </w:rPr>
        <w:t>reichlich</w:t>
      </w:r>
      <w:r w:rsidR="00C64DE3">
        <w:rPr>
          <w:rFonts w:ascii="Arial" w:hAnsi="Arial" w:cs="Arial"/>
          <w:sz w:val="22"/>
          <w:szCs w:val="22"/>
        </w:rPr>
        <w:t xml:space="preserve"> Fläche</w:t>
      </w:r>
      <w:r w:rsidR="00FA0F71">
        <w:rPr>
          <w:rFonts w:ascii="Arial" w:hAnsi="Arial" w:cs="Arial"/>
          <w:sz w:val="22"/>
          <w:szCs w:val="22"/>
        </w:rPr>
        <w:t xml:space="preserve"> </w:t>
      </w:r>
      <w:r w:rsidR="00C64DE3">
        <w:rPr>
          <w:rFonts w:ascii="Arial" w:hAnsi="Arial" w:cs="Arial"/>
          <w:sz w:val="22"/>
          <w:szCs w:val="22"/>
        </w:rPr>
        <w:t xml:space="preserve">vor </w:t>
      </w:r>
      <w:r w:rsidR="00FA0F71">
        <w:rPr>
          <w:rFonts w:ascii="Arial" w:hAnsi="Arial" w:cs="Arial"/>
          <w:sz w:val="22"/>
          <w:szCs w:val="22"/>
        </w:rPr>
        <w:t>den Objekten</w:t>
      </w:r>
      <w:r>
        <w:rPr>
          <w:rFonts w:ascii="Arial" w:hAnsi="Arial" w:cs="Arial"/>
          <w:sz w:val="22"/>
          <w:szCs w:val="22"/>
        </w:rPr>
        <w:t xml:space="preserve">. Wer komfortabel planen </w:t>
      </w:r>
      <w:r>
        <w:rPr>
          <w:rFonts w:ascii="Arial" w:hAnsi="Arial" w:cs="Arial"/>
          <w:sz w:val="22"/>
          <w:szCs w:val="22"/>
        </w:rPr>
        <w:lastRenderedPageBreak/>
        <w:t>wolle</w:t>
      </w:r>
      <w:r w:rsidR="0047371A" w:rsidRPr="00334E6B">
        <w:rPr>
          <w:rFonts w:ascii="Arial" w:hAnsi="Arial" w:cs="Arial"/>
          <w:sz w:val="22"/>
          <w:szCs w:val="22"/>
        </w:rPr>
        <w:t xml:space="preserve">, </w:t>
      </w:r>
      <w:r w:rsidR="006A0B2A">
        <w:rPr>
          <w:rFonts w:ascii="Arial" w:hAnsi="Arial" w:cs="Arial"/>
          <w:sz w:val="22"/>
          <w:szCs w:val="22"/>
        </w:rPr>
        <w:t xml:space="preserve">heißt es weiter, </w:t>
      </w:r>
      <w:r w:rsidR="0047371A" w:rsidRPr="00334E6B">
        <w:rPr>
          <w:rFonts w:ascii="Arial" w:hAnsi="Arial" w:cs="Arial"/>
          <w:sz w:val="22"/>
          <w:szCs w:val="22"/>
        </w:rPr>
        <w:t>sollte sich die Zahl 210 merken. 210 cm im Durchmesser reich</w:t>
      </w:r>
      <w:r>
        <w:rPr>
          <w:rFonts w:ascii="Arial" w:hAnsi="Arial" w:cs="Arial"/>
          <w:sz w:val="22"/>
          <w:szCs w:val="22"/>
        </w:rPr>
        <w:t>t</w:t>
      </w:r>
      <w:r w:rsidR="0047371A" w:rsidRPr="00334E6B">
        <w:rPr>
          <w:rFonts w:ascii="Arial" w:hAnsi="Arial" w:cs="Arial"/>
          <w:sz w:val="22"/>
          <w:szCs w:val="22"/>
        </w:rPr>
        <w:t xml:space="preserve">en, um sich </w:t>
      </w:r>
      <w:r w:rsidR="005D4F8A">
        <w:rPr>
          <w:rFonts w:ascii="Arial" w:hAnsi="Arial" w:cs="Arial"/>
          <w:sz w:val="22"/>
          <w:szCs w:val="22"/>
        </w:rPr>
        <w:t>frei um die eigene Achse</w:t>
      </w:r>
      <w:r w:rsidR="0047371A" w:rsidRPr="00334E6B">
        <w:rPr>
          <w:rFonts w:ascii="Arial" w:hAnsi="Arial" w:cs="Arial"/>
          <w:sz w:val="22"/>
          <w:szCs w:val="22"/>
        </w:rPr>
        <w:t xml:space="preserve"> </w:t>
      </w:r>
      <w:r w:rsidR="004F149B">
        <w:rPr>
          <w:rFonts w:ascii="Arial" w:hAnsi="Arial" w:cs="Arial"/>
          <w:sz w:val="22"/>
          <w:szCs w:val="22"/>
        </w:rPr>
        <w:t>mit einem Komfort-R</w:t>
      </w:r>
      <w:r w:rsidR="00977E20">
        <w:rPr>
          <w:rFonts w:ascii="Arial" w:hAnsi="Arial" w:cs="Arial"/>
          <w:sz w:val="22"/>
          <w:szCs w:val="22"/>
        </w:rPr>
        <w:t xml:space="preserve">ollstuhl und </w:t>
      </w:r>
      <w:r w:rsidR="00C64DE3">
        <w:rPr>
          <w:rFonts w:ascii="Arial" w:hAnsi="Arial" w:cs="Arial"/>
          <w:sz w:val="22"/>
          <w:szCs w:val="22"/>
        </w:rPr>
        <w:t xml:space="preserve">noch dazu </w:t>
      </w:r>
      <w:r w:rsidR="006A0B2A">
        <w:rPr>
          <w:rFonts w:ascii="Arial" w:hAnsi="Arial" w:cs="Arial"/>
          <w:sz w:val="22"/>
          <w:szCs w:val="22"/>
        </w:rPr>
        <w:t xml:space="preserve">einer Person an seiner </w:t>
      </w:r>
      <w:r w:rsidR="0047371A" w:rsidRPr="00334E6B">
        <w:rPr>
          <w:rFonts w:ascii="Arial" w:hAnsi="Arial" w:cs="Arial"/>
          <w:sz w:val="22"/>
          <w:szCs w:val="22"/>
        </w:rPr>
        <w:t>Seite bewegen zu können.</w:t>
      </w:r>
    </w:p>
    <w:p w14:paraId="40EB7173" w14:textId="77777777" w:rsidR="00451B69" w:rsidRDefault="00451B69" w:rsidP="0047371A">
      <w:pPr>
        <w:widowControl w:val="0"/>
        <w:autoSpaceDE w:val="0"/>
        <w:autoSpaceDN w:val="0"/>
        <w:adjustRightInd w:val="0"/>
        <w:spacing w:line="360" w:lineRule="auto"/>
        <w:ind w:left="-709" w:right="2268"/>
        <w:jc w:val="both"/>
        <w:rPr>
          <w:rFonts w:ascii="Arial" w:hAnsi="Arial" w:cs="Arial"/>
          <w:sz w:val="22"/>
          <w:szCs w:val="22"/>
        </w:rPr>
      </w:pPr>
    </w:p>
    <w:p w14:paraId="236C10A3" w14:textId="2539522A" w:rsidR="00451B69" w:rsidRDefault="00677361" w:rsidP="0047371A">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Für die </w:t>
      </w:r>
      <w:r w:rsidR="00F94CD4">
        <w:rPr>
          <w:rFonts w:ascii="Arial" w:hAnsi="Arial" w:cs="Arial"/>
          <w:sz w:val="22"/>
          <w:szCs w:val="22"/>
        </w:rPr>
        <w:t xml:space="preserve">vom Bundesbauministerium unterstützte Initiative zählt </w:t>
      </w:r>
      <w:r w:rsidR="00F06B98">
        <w:rPr>
          <w:rFonts w:ascii="Arial" w:hAnsi="Arial" w:cs="Arial"/>
          <w:sz w:val="22"/>
          <w:szCs w:val="22"/>
        </w:rPr>
        <w:t>überdies</w:t>
      </w:r>
      <w:r w:rsidR="00F94CD4">
        <w:rPr>
          <w:rFonts w:ascii="Arial" w:hAnsi="Arial" w:cs="Arial"/>
          <w:sz w:val="22"/>
          <w:szCs w:val="22"/>
        </w:rPr>
        <w:t xml:space="preserve"> eine </w:t>
      </w:r>
      <w:r w:rsidR="004F149B">
        <w:rPr>
          <w:rFonts w:ascii="Arial" w:hAnsi="Arial" w:cs="Arial"/>
          <w:sz w:val="22"/>
          <w:szCs w:val="22"/>
        </w:rPr>
        <w:t>s</w:t>
      </w:r>
      <w:r w:rsidR="006A0B2A">
        <w:rPr>
          <w:rFonts w:ascii="Arial" w:hAnsi="Arial" w:cs="Arial"/>
          <w:sz w:val="22"/>
          <w:szCs w:val="22"/>
        </w:rPr>
        <w:t>chwellenlo</w:t>
      </w:r>
      <w:r w:rsidR="00F94CD4">
        <w:rPr>
          <w:rFonts w:ascii="Arial" w:hAnsi="Arial" w:cs="Arial"/>
          <w:sz w:val="22"/>
          <w:szCs w:val="22"/>
        </w:rPr>
        <w:t>se, brei</w:t>
      </w:r>
      <w:r w:rsidR="00F06B98">
        <w:rPr>
          <w:rFonts w:ascii="Arial" w:hAnsi="Arial" w:cs="Arial"/>
          <w:sz w:val="22"/>
          <w:szCs w:val="22"/>
        </w:rPr>
        <w:t>te Tür zu den „must haves“, weil sie</w:t>
      </w:r>
      <w:r>
        <w:rPr>
          <w:rFonts w:ascii="Arial" w:hAnsi="Arial" w:cs="Arial"/>
          <w:sz w:val="22"/>
          <w:szCs w:val="22"/>
        </w:rPr>
        <w:t xml:space="preserve"> </w:t>
      </w:r>
      <w:r w:rsidR="00F06B98">
        <w:rPr>
          <w:rFonts w:ascii="Arial" w:hAnsi="Arial" w:cs="Arial"/>
          <w:sz w:val="22"/>
          <w:szCs w:val="22"/>
        </w:rPr>
        <w:t>stets</w:t>
      </w:r>
      <w:r>
        <w:rPr>
          <w:rFonts w:ascii="Arial" w:hAnsi="Arial" w:cs="Arial"/>
          <w:sz w:val="22"/>
          <w:szCs w:val="22"/>
        </w:rPr>
        <w:t xml:space="preserve"> </w:t>
      </w:r>
      <w:r w:rsidR="006A0B2A">
        <w:rPr>
          <w:rFonts w:ascii="Arial" w:hAnsi="Arial" w:cs="Arial"/>
          <w:sz w:val="22"/>
          <w:szCs w:val="22"/>
        </w:rPr>
        <w:t xml:space="preserve">gute </w:t>
      </w:r>
      <w:r w:rsidR="00F94CD4">
        <w:rPr>
          <w:rFonts w:ascii="Arial" w:hAnsi="Arial" w:cs="Arial"/>
          <w:sz w:val="22"/>
          <w:szCs w:val="22"/>
        </w:rPr>
        <w:t>Zugänglichkeit</w:t>
      </w:r>
      <w:r>
        <w:rPr>
          <w:rFonts w:ascii="Arial" w:hAnsi="Arial" w:cs="Arial"/>
          <w:sz w:val="22"/>
          <w:szCs w:val="22"/>
        </w:rPr>
        <w:t xml:space="preserve"> gewährleiste</w:t>
      </w:r>
      <w:r w:rsidR="00F94CD4">
        <w:rPr>
          <w:rFonts w:ascii="Arial" w:hAnsi="Arial" w:cs="Arial"/>
          <w:sz w:val="22"/>
          <w:szCs w:val="22"/>
        </w:rPr>
        <w:t>. H</w:t>
      </w:r>
      <w:r w:rsidR="006A0B2A">
        <w:rPr>
          <w:rFonts w:ascii="Arial" w:hAnsi="Arial" w:cs="Arial"/>
          <w:sz w:val="22"/>
          <w:szCs w:val="22"/>
        </w:rPr>
        <w:t xml:space="preserve">öhenverstellbare Sanitärobjekte </w:t>
      </w:r>
      <w:r w:rsidR="00F94CD4">
        <w:rPr>
          <w:rFonts w:ascii="Arial" w:hAnsi="Arial" w:cs="Arial"/>
          <w:sz w:val="22"/>
          <w:szCs w:val="22"/>
        </w:rPr>
        <w:t>versprächen</w:t>
      </w:r>
      <w:r w:rsidR="006A0B2A">
        <w:rPr>
          <w:rFonts w:ascii="Arial" w:hAnsi="Arial" w:cs="Arial"/>
          <w:sz w:val="22"/>
          <w:szCs w:val="22"/>
        </w:rPr>
        <w:t xml:space="preserve"> Flexibilität und Sitzmöglichkeiten Komfort. Stabile Haltegriffe und rutschfeste Böden</w:t>
      </w:r>
      <w:r w:rsidR="00F94CD4">
        <w:rPr>
          <w:rFonts w:ascii="Arial" w:hAnsi="Arial" w:cs="Arial"/>
          <w:sz w:val="22"/>
          <w:szCs w:val="22"/>
        </w:rPr>
        <w:t xml:space="preserve"> dagegen</w:t>
      </w:r>
      <w:r w:rsidR="006A0B2A">
        <w:rPr>
          <w:rFonts w:ascii="Arial" w:hAnsi="Arial" w:cs="Arial"/>
          <w:sz w:val="22"/>
          <w:szCs w:val="22"/>
        </w:rPr>
        <w:t xml:space="preserve"> seien d</w:t>
      </w:r>
      <w:r w:rsidR="00F94CD4">
        <w:rPr>
          <w:rFonts w:ascii="Arial" w:hAnsi="Arial" w:cs="Arial"/>
          <w:sz w:val="22"/>
          <w:szCs w:val="22"/>
        </w:rPr>
        <w:t>as A und O für die Sicherheit. S</w:t>
      </w:r>
      <w:r w:rsidR="006A0B2A">
        <w:rPr>
          <w:rFonts w:ascii="Arial" w:hAnsi="Arial" w:cs="Arial"/>
          <w:sz w:val="22"/>
          <w:szCs w:val="22"/>
        </w:rPr>
        <w:t xml:space="preserve">elbsterklärende Produkte und Armaturen, die sich gut umfassen ließen, </w:t>
      </w:r>
      <w:r w:rsidR="00F94CD4">
        <w:rPr>
          <w:rFonts w:ascii="Arial" w:hAnsi="Arial" w:cs="Arial"/>
          <w:sz w:val="22"/>
          <w:szCs w:val="22"/>
        </w:rPr>
        <w:t>brächten</w:t>
      </w:r>
      <w:r w:rsidR="006A0B2A">
        <w:rPr>
          <w:rFonts w:ascii="Arial" w:hAnsi="Arial" w:cs="Arial"/>
          <w:sz w:val="22"/>
          <w:szCs w:val="22"/>
        </w:rPr>
        <w:t xml:space="preserve"> leichte Bedienbarkeit. </w:t>
      </w:r>
      <w:r w:rsidR="00F06B98">
        <w:rPr>
          <w:rFonts w:ascii="Arial" w:hAnsi="Arial" w:cs="Arial"/>
          <w:sz w:val="22"/>
          <w:szCs w:val="22"/>
        </w:rPr>
        <w:t>Von den genannten Maßnahmen</w:t>
      </w:r>
      <w:r w:rsidR="004E0D97">
        <w:rPr>
          <w:rFonts w:ascii="Arial" w:hAnsi="Arial" w:cs="Arial"/>
          <w:sz w:val="22"/>
          <w:szCs w:val="22"/>
        </w:rPr>
        <w:t xml:space="preserve"> profitierten </w:t>
      </w:r>
      <w:r w:rsidR="006A0B2A">
        <w:rPr>
          <w:rFonts w:ascii="Arial" w:hAnsi="Arial" w:cs="Arial"/>
          <w:sz w:val="22"/>
          <w:szCs w:val="22"/>
        </w:rPr>
        <w:t>Kinder und Schwangere ebenso wie</w:t>
      </w:r>
      <w:r w:rsidR="00CE4520">
        <w:rPr>
          <w:rFonts w:ascii="Arial" w:hAnsi="Arial" w:cs="Arial"/>
          <w:sz w:val="22"/>
          <w:szCs w:val="22"/>
        </w:rPr>
        <w:t xml:space="preserve"> temporär Verletzte </w:t>
      </w:r>
      <w:r w:rsidR="00353158">
        <w:rPr>
          <w:rFonts w:ascii="Arial" w:hAnsi="Arial" w:cs="Arial"/>
          <w:sz w:val="22"/>
          <w:szCs w:val="22"/>
        </w:rPr>
        <w:t>und pflegende Assistenzpersonen</w:t>
      </w:r>
      <w:r w:rsidR="00CE4520">
        <w:rPr>
          <w:rFonts w:ascii="Arial" w:hAnsi="Arial" w:cs="Arial"/>
          <w:sz w:val="22"/>
          <w:szCs w:val="22"/>
        </w:rPr>
        <w:t>.</w:t>
      </w:r>
    </w:p>
    <w:p w14:paraId="26F9AA14" w14:textId="77777777" w:rsidR="00684209" w:rsidRDefault="00684209" w:rsidP="0047371A">
      <w:pPr>
        <w:widowControl w:val="0"/>
        <w:autoSpaceDE w:val="0"/>
        <w:autoSpaceDN w:val="0"/>
        <w:adjustRightInd w:val="0"/>
        <w:spacing w:line="360" w:lineRule="auto"/>
        <w:ind w:left="-709" w:right="2268"/>
        <w:jc w:val="both"/>
        <w:rPr>
          <w:rFonts w:ascii="Arial" w:hAnsi="Arial" w:cs="Arial"/>
          <w:sz w:val="22"/>
          <w:szCs w:val="22"/>
        </w:rPr>
      </w:pPr>
    </w:p>
    <w:p w14:paraId="52FE9B2E" w14:textId="05CCE557" w:rsidR="00684209" w:rsidRPr="00684209" w:rsidRDefault="00684209" w:rsidP="0047371A">
      <w:pPr>
        <w:widowControl w:val="0"/>
        <w:autoSpaceDE w:val="0"/>
        <w:autoSpaceDN w:val="0"/>
        <w:adjustRightInd w:val="0"/>
        <w:spacing w:line="360" w:lineRule="auto"/>
        <w:ind w:left="-709" w:right="2268"/>
        <w:jc w:val="both"/>
        <w:rPr>
          <w:rFonts w:ascii="Arial" w:hAnsi="Arial" w:cs="Arial"/>
          <w:b/>
          <w:sz w:val="22"/>
          <w:szCs w:val="22"/>
        </w:rPr>
      </w:pPr>
      <w:r w:rsidRPr="00684209">
        <w:rPr>
          <w:rFonts w:ascii="Arial" w:hAnsi="Arial" w:cs="Arial"/>
          <w:b/>
          <w:sz w:val="22"/>
          <w:szCs w:val="22"/>
        </w:rPr>
        <w:t>Den individuellen Bedarf in den Mittelpunkt stellen</w:t>
      </w:r>
    </w:p>
    <w:p w14:paraId="5C2CA429" w14:textId="77777777" w:rsidR="00912479" w:rsidRDefault="00912479" w:rsidP="0047371A">
      <w:pPr>
        <w:widowControl w:val="0"/>
        <w:autoSpaceDE w:val="0"/>
        <w:autoSpaceDN w:val="0"/>
        <w:adjustRightInd w:val="0"/>
        <w:spacing w:line="360" w:lineRule="auto"/>
        <w:ind w:left="-709" w:right="2268"/>
        <w:jc w:val="both"/>
        <w:rPr>
          <w:rFonts w:ascii="Arial" w:hAnsi="Arial" w:cs="Arial"/>
          <w:sz w:val="22"/>
          <w:szCs w:val="22"/>
        </w:rPr>
      </w:pPr>
    </w:p>
    <w:p w14:paraId="6733BCBC" w14:textId="589DBAD4" w:rsidR="00805940" w:rsidRDefault="00EE2626" w:rsidP="0047371A">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Vor dem Hintergrund hat die </w:t>
      </w:r>
      <w:r w:rsidR="00353158">
        <w:rPr>
          <w:rFonts w:ascii="Arial" w:hAnsi="Arial" w:cs="Arial"/>
          <w:sz w:val="22"/>
          <w:szCs w:val="22"/>
        </w:rPr>
        <w:t>Aktion Ba</w:t>
      </w:r>
      <w:r w:rsidR="00805940">
        <w:rPr>
          <w:rFonts w:ascii="Arial" w:hAnsi="Arial" w:cs="Arial"/>
          <w:sz w:val="22"/>
          <w:szCs w:val="22"/>
        </w:rPr>
        <w:t xml:space="preserve">rrierefreies Bad </w:t>
      </w:r>
      <w:r>
        <w:rPr>
          <w:rFonts w:ascii="Arial" w:hAnsi="Arial" w:cs="Arial"/>
          <w:sz w:val="22"/>
          <w:szCs w:val="22"/>
        </w:rPr>
        <w:t xml:space="preserve">gemeinsam mit Hauseigentümern der Generation 50+ </w:t>
      </w:r>
      <w:r w:rsidR="00F94CD4">
        <w:rPr>
          <w:rFonts w:ascii="Arial" w:hAnsi="Arial" w:cs="Arial"/>
          <w:sz w:val="22"/>
          <w:szCs w:val="22"/>
        </w:rPr>
        <w:t xml:space="preserve">viele Anregungen und originelle </w:t>
      </w:r>
      <w:r w:rsidR="00805940">
        <w:rPr>
          <w:rFonts w:ascii="Arial" w:hAnsi="Arial" w:cs="Arial"/>
          <w:sz w:val="22"/>
          <w:szCs w:val="22"/>
        </w:rPr>
        <w:t>Ideen</w:t>
      </w:r>
      <w:r w:rsidR="0057555A">
        <w:rPr>
          <w:rFonts w:ascii="Arial" w:hAnsi="Arial" w:cs="Arial"/>
          <w:sz w:val="22"/>
          <w:szCs w:val="22"/>
        </w:rPr>
        <w:t xml:space="preserve"> für die Ausstattung von Bädern zu Papier gebracht</w:t>
      </w:r>
      <w:r w:rsidR="00912479">
        <w:rPr>
          <w:rFonts w:ascii="Arial" w:hAnsi="Arial" w:cs="Arial"/>
          <w:sz w:val="22"/>
          <w:szCs w:val="22"/>
        </w:rPr>
        <w:t>, in denen sich Barrierefr</w:t>
      </w:r>
      <w:r w:rsidR="006E15BF">
        <w:rPr>
          <w:rFonts w:ascii="Arial" w:hAnsi="Arial" w:cs="Arial"/>
          <w:sz w:val="22"/>
          <w:szCs w:val="22"/>
        </w:rPr>
        <w:t xml:space="preserve">eiheit </w:t>
      </w:r>
      <w:r w:rsidR="00805940">
        <w:rPr>
          <w:rFonts w:ascii="Arial" w:hAnsi="Arial" w:cs="Arial"/>
          <w:sz w:val="22"/>
          <w:szCs w:val="22"/>
        </w:rPr>
        <w:t xml:space="preserve">unter Überschriften wie „Wanne raus, Dusche rein“ oder „Aufschieben und Komfort genießen“ </w:t>
      </w:r>
      <w:r w:rsidR="006E15BF">
        <w:rPr>
          <w:rFonts w:ascii="Arial" w:hAnsi="Arial" w:cs="Arial"/>
          <w:sz w:val="22"/>
          <w:szCs w:val="22"/>
        </w:rPr>
        <w:t xml:space="preserve">wortwörtlich breitmacht – zu sehen unter </w:t>
      </w:r>
      <w:r w:rsidR="006E15BF" w:rsidRPr="009C2EFD">
        <w:rPr>
          <w:rFonts w:ascii="Arial" w:hAnsi="Arial" w:cs="Arial"/>
          <w:sz w:val="22"/>
          <w:szCs w:val="22"/>
        </w:rPr>
        <w:t>www.aktion-barrierefreies-bad.de</w:t>
      </w:r>
      <w:r w:rsidR="006E15BF">
        <w:rPr>
          <w:rFonts w:ascii="Arial" w:hAnsi="Arial" w:cs="Arial"/>
          <w:sz w:val="22"/>
          <w:szCs w:val="22"/>
        </w:rPr>
        <w:t xml:space="preserve">. </w:t>
      </w:r>
    </w:p>
    <w:p w14:paraId="691DC086" w14:textId="77777777" w:rsidR="000021A6" w:rsidRDefault="000021A6" w:rsidP="0047371A">
      <w:pPr>
        <w:widowControl w:val="0"/>
        <w:autoSpaceDE w:val="0"/>
        <w:autoSpaceDN w:val="0"/>
        <w:adjustRightInd w:val="0"/>
        <w:spacing w:line="360" w:lineRule="auto"/>
        <w:ind w:left="-709" w:right="2268"/>
        <w:jc w:val="both"/>
        <w:rPr>
          <w:rFonts w:ascii="Arial" w:hAnsi="Arial" w:cs="Arial"/>
          <w:sz w:val="22"/>
          <w:szCs w:val="22"/>
        </w:rPr>
      </w:pPr>
    </w:p>
    <w:p w14:paraId="34217369" w14:textId="73A4D2D4" w:rsidR="00805940" w:rsidRPr="00805940" w:rsidRDefault="00912479" w:rsidP="00805940">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 xml:space="preserve">Planungsanforderungen in </w:t>
      </w:r>
      <w:r w:rsidR="004E0D97">
        <w:rPr>
          <w:rFonts w:ascii="Arial" w:hAnsi="Arial" w:cs="Arial"/>
          <w:sz w:val="22"/>
          <w:szCs w:val="22"/>
        </w:rPr>
        <w:t>Mindestabmessungen</w:t>
      </w:r>
      <w:r>
        <w:rPr>
          <w:rFonts w:ascii="Arial" w:hAnsi="Arial" w:cs="Arial"/>
          <w:sz w:val="22"/>
          <w:szCs w:val="22"/>
        </w:rPr>
        <w:t xml:space="preserve"> zu manifestieren</w:t>
      </w:r>
      <w:r w:rsidR="0057555A">
        <w:rPr>
          <w:rFonts w:ascii="Arial" w:hAnsi="Arial" w:cs="Arial"/>
          <w:sz w:val="22"/>
          <w:szCs w:val="22"/>
        </w:rPr>
        <w:t>, so</w:t>
      </w:r>
      <w:r w:rsidR="00353158">
        <w:rPr>
          <w:rFonts w:ascii="Arial" w:hAnsi="Arial" w:cs="Arial"/>
          <w:sz w:val="22"/>
          <w:szCs w:val="22"/>
        </w:rPr>
        <w:t xml:space="preserve"> Sprecher</w:t>
      </w:r>
      <w:r w:rsidR="0057555A">
        <w:rPr>
          <w:rFonts w:ascii="Arial" w:hAnsi="Arial" w:cs="Arial"/>
          <w:sz w:val="22"/>
          <w:szCs w:val="22"/>
        </w:rPr>
        <w:t xml:space="preserve"> Jens J. Wischmann,</w:t>
      </w:r>
      <w:r>
        <w:rPr>
          <w:rFonts w:ascii="Arial" w:hAnsi="Arial" w:cs="Arial"/>
          <w:sz w:val="22"/>
          <w:szCs w:val="22"/>
        </w:rPr>
        <w:t xml:space="preserve"> sei für den öffentlichen Wohnungsbau wichtig, um </w:t>
      </w:r>
      <w:r w:rsidR="00334471">
        <w:rPr>
          <w:rFonts w:ascii="Arial" w:hAnsi="Arial" w:cs="Arial"/>
          <w:sz w:val="22"/>
          <w:szCs w:val="22"/>
        </w:rPr>
        <w:t xml:space="preserve">Bewohnern </w:t>
      </w:r>
      <w:r w:rsidR="005D4F8A">
        <w:rPr>
          <w:rFonts w:ascii="Arial" w:hAnsi="Arial" w:cs="Arial"/>
          <w:sz w:val="22"/>
          <w:szCs w:val="22"/>
        </w:rPr>
        <w:t>staatliche</w:t>
      </w:r>
      <w:r w:rsidR="00E44453">
        <w:rPr>
          <w:rFonts w:ascii="Arial" w:hAnsi="Arial" w:cs="Arial"/>
          <w:sz w:val="22"/>
          <w:szCs w:val="22"/>
        </w:rPr>
        <w:t xml:space="preserve"> Gelder</w:t>
      </w:r>
      <w:r w:rsidR="00334471">
        <w:rPr>
          <w:rFonts w:ascii="Arial" w:hAnsi="Arial" w:cs="Arial"/>
          <w:sz w:val="22"/>
          <w:szCs w:val="22"/>
        </w:rPr>
        <w:t xml:space="preserve"> für spätere Umrüstungen</w:t>
      </w:r>
      <w:r w:rsidR="00D532E3">
        <w:rPr>
          <w:rFonts w:ascii="Arial" w:hAnsi="Arial" w:cs="Arial"/>
          <w:sz w:val="22"/>
          <w:szCs w:val="22"/>
        </w:rPr>
        <w:t xml:space="preserve"> </w:t>
      </w:r>
      <w:r w:rsidR="005D4F8A">
        <w:rPr>
          <w:rFonts w:ascii="Arial" w:hAnsi="Arial" w:cs="Arial"/>
          <w:sz w:val="22"/>
          <w:szCs w:val="22"/>
        </w:rPr>
        <w:t>zu sichern</w:t>
      </w:r>
      <w:r w:rsidR="00334471">
        <w:rPr>
          <w:rFonts w:ascii="Arial" w:hAnsi="Arial" w:cs="Arial"/>
          <w:sz w:val="22"/>
          <w:szCs w:val="22"/>
        </w:rPr>
        <w:t xml:space="preserve"> und damit </w:t>
      </w:r>
      <w:r w:rsidR="00D532E3">
        <w:rPr>
          <w:rFonts w:ascii="Arial" w:hAnsi="Arial" w:cs="Arial"/>
          <w:sz w:val="22"/>
          <w:szCs w:val="22"/>
        </w:rPr>
        <w:t>den</w:t>
      </w:r>
      <w:r w:rsidR="00E427A6">
        <w:rPr>
          <w:rFonts w:ascii="Arial" w:hAnsi="Arial" w:cs="Arial"/>
          <w:sz w:val="22"/>
          <w:szCs w:val="22"/>
        </w:rPr>
        <w:t xml:space="preserve"> Verbleib</w:t>
      </w:r>
      <w:r w:rsidR="0057555A">
        <w:rPr>
          <w:rFonts w:ascii="Arial" w:hAnsi="Arial" w:cs="Arial"/>
          <w:sz w:val="22"/>
          <w:szCs w:val="22"/>
        </w:rPr>
        <w:t xml:space="preserve"> in den eigenen vier Wänden so lange wie möglich zu garantieren. </w:t>
      </w:r>
      <w:r w:rsidR="00353158">
        <w:rPr>
          <w:rFonts w:ascii="Arial" w:hAnsi="Arial" w:cs="Arial"/>
          <w:sz w:val="22"/>
          <w:szCs w:val="22"/>
        </w:rPr>
        <w:t>„</w:t>
      </w:r>
      <w:r w:rsidR="0057555A">
        <w:rPr>
          <w:rFonts w:ascii="Arial" w:hAnsi="Arial" w:cs="Arial"/>
          <w:sz w:val="22"/>
          <w:szCs w:val="22"/>
        </w:rPr>
        <w:t>I</w:t>
      </w:r>
      <w:r>
        <w:rPr>
          <w:rFonts w:ascii="Arial" w:hAnsi="Arial" w:cs="Arial"/>
          <w:sz w:val="22"/>
          <w:szCs w:val="22"/>
        </w:rPr>
        <w:t>m Privatbereich</w:t>
      </w:r>
      <w:r w:rsidR="00353158">
        <w:rPr>
          <w:rFonts w:ascii="Arial" w:hAnsi="Arial" w:cs="Arial"/>
          <w:sz w:val="22"/>
          <w:szCs w:val="22"/>
        </w:rPr>
        <w:t xml:space="preserve"> </w:t>
      </w:r>
      <w:r>
        <w:rPr>
          <w:rFonts w:ascii="Arial" w:hAnsi="Arial" w:cs="Arial"/>
          <w:sz w:val="22"/>
          <w:szCs w:val="22"/>
        </w:rPr>
        <w:t>sollte</w:t>
      </w:r>
      <w:r w:rsidR="00334471">
        <w:rPr>
          <w:rFonts w:ascii="Arial" w:hAnsi="Arial" w:cs="Arial"/>
          <w:sz w:val="22"/>
          <w:szCs w:val="22"/>
        </w:rPr>
        <w:t>n</w:t>
      </w:r>
      <w:r w:rsidR="0057555A">
        <w:rPr>
          <w:rFonts w:ascii="Arial" w:hAnsi="Arial" w:cs="Arial"/>
          <w:sz w:val="22"/>
          <w:szCs w:val="22"/>
        </w:rPr>
        <w:t xml:space="preserve"> zuerst </w:t>
      </w:r>
      <w:r w:rsidR="00334471">
        <w:rPr>
          <w:rFonts w:ascii="Arial" w:hAnsi="Arial" w:cs="Arial"/>
          <w:sz w:val="22"/>
          <w:szCs w:val="22"/>
        </w:rPr>
        <w:t xml:space="preserve">die </w:t>
      </w:r>
      <w:r w:rsidR="004E0D97">
        <w:rPr>
          <w:rFonts w:ascii="Arial" w:hAnsi="Arial" w:cs="Arial"/>
          <w:sz w:val="22"/>
          <w:szCs w:val="22"/>
        </w:rPr>
        <w:t>individuelle</w:t>
      </w:r>
      <w:r w:rsidR="00334471">
        <w:rPr>
          <w:rFonts w:ascii="Arial" w:hAnsi="Arial" w:cs="Arial"/>
          <w:sz w:val="22"/>
          <w:szCs w:val="22"/>
        </w:rPr>
        <w:t>n</w:t>
      </w:r>
      <w:r w:rsidR="004E0D97">
        <w:rPr>
          <w:rFonts w:ascii="Arial" w:hAnsi="Arial" w:cs="Arial"/>
          <w:sz w:val="22"/>
          <w:szCs w:val="22"/>
        </w:rPr>
        <w:t xml:space="preserve"> Wünsche</w:t>
      </w:r>
      <w:r w:rsidR="00334471">
        <w:rPr>
          <w:rFonts w:ascii="Arial" w:hAnsi="Arial" w:cs="Arial"/>
          <w:sz w:val="22"/>
          <w:szCs w:val="22"/>
        </w:rPr>
        <w:t xml:space="preserve"> der Menschen</w:t>
      </w:r>
      <w:r>
        <w:rPr>
          <w:rFonts w:ascii="Arial" w:hAnsi="Arial" w:cs="Arial"/>
          <w:sz w:val="22"/>
          <w:szCs w:val="22"/>
        </w:rPr>
        <w:t xml:space="preserve"> im Mittelpunkt stehen</w:t>
      </w:r>
      <w:r w:rsidR="00F94CD4">
        <w:rPr>
          <w:rFonts w:ascii="Arial" w:hAnsi="Arial" w:cs="Arial"/>
          <w:sz w:val="22"/>
          <w:szCs w:val="22"/>
        </w:rPr>
        <w:t xml:space="preserve"> und </w:t>
      </w:r>
      <w:r w:rsidR="00F06B98">
        <w:rPr>
          <w:rFonts w:ascii="Arial" w:hAnsi="Arial" w:cs="Arial"/>
          <w:sz w:val="22"/>
          <w:szCs w:val="22"/>
        </w:rPr>
        <w:t xml:space="preserve">zudem </w:t>
      </w:r>
      <w:r w:rsidR="0057555A">
        <w:rPr>
          <w:rFonts w:ascii="Arial" w:hAnsi="Arial" w:cs="Arial"/>
          <w:sz w:val="22"/>
          <w:szCs w:val="22"/>
        </w:rPr>
        <w:t>die Möglichkeit</w:t>
      </w:r>
      <w:r w:rsidR="00334471">
        <w:rPr>
          <w:rFonts w:ascii="Arial" w:hAnsi="Arial" w:cs="Arial"/>
          <w:sz w:val="22"/>
          <w:szCs w:val="22"/>
        </w:rPr>
        <w:t>en</w:t>
      </w:r>
      <w:r w:rsidR="0057555A">
        <w:rPr>
          <w:rFonts w:ascii="Arial" w:hAnsi="Arial" w:cs="Arial"/>
          <w:sz w:val="22"/>
          <w:szCs w:val="22"/>
        </w:rPr>
        <w:t xml:space="preserve"> des Bades </w:t>
      </w:r>
      <w:r w:rsidR="00334471">
        <w:rPr>
          <w:rFonts w:ascii="Arial" w:hAnsi="Arial" w:cs="Arial"/>
          <w:sz w:val="22"/>
          <w:szCs w:val="22"/>
        </w:rPr>
        <w:t>voll ausgeschöpft werden – a</w:t>
      </w:r>
      <w:r w:rsidR="0057555A">
        <w:rPr>
          <w:rFonts w:ascii="Arial" w:hAnsi="Arial" w:cs="Arial"/>
          <w:sz w:val="22"/>
          <w:szCs w:val="22"/>
        </w:rPr>
        <w:t xml:space="preserve">ls Wohnraum und Rückzugsort für Entspannung, Gesundheit oder einfach nur </w:t>
      </w:r>
      <w:r w:rsidR="00E427A6">
        <w:rPr>
          <w:rFonts w:ascii="Arial" w:hAnsi="Arial" w:cs="Arial"/>
          <w:sz w:val="22"/>
          <w:szCs w:val="22"/>
        </w:rPr>
        <w:t>als ein</w:t>
      </w:r>
      <w:r w:rsidR="0057555A">
        <w:rPr>
          <w:rFonts w:ascii="Arial" w:hAnsi="Arial" w:cs="Arial"/>
          <w:sz w:val="22"/>
          <w:szCs w:val="22"/>
        </w:rPr>
        <w:t xml:space="preserve"> Bereich, der die Lebensgeist</w:t>
      </w:r>
      <w:r w:rsidR="00334471">
        <w:rPr>
          <w:rFonts w:ascii="Arial" w:hAnsi="Arial" w:cs="Arial"/>
          <w:sz w:val="22"/>
          <w:szCs w:val="22"/>
        </w:rPr>
        <w:t xml:space="preserve">er für den Tag immer wieder </w:t>
      </w:r>
      <w:r w:rsidR="00D532E3">
        <w:rPr>
          <w:rFonts w:ascii="Arial" w:hAnsi="Arial" w:cs="Arial"/>
          <w:sz w:val="22"/>
          <w:szCs w:val="22"/>
        </w:rPr>
        <w:t xml:space="preserve">aufs Neue </w:t>
      </w:r>
      <w:r w:rsidR="00E427A6">
        <w:rPr>
          <w:rFonts w:ascii="Arial" w:hAnsi="Arial" w:cs="Arial"/>
          <w:sz w:val="22"/>
          <w:szCs w:val="22"/>
        </w:rPr>
        <w:t>zu wecken vermag</w:t>
      </w:r>
      <w:r w:rsidR="0057555A">
        <w:rPr>
          <w:rFonts w:ascii="Arial" w:hAnsi="Arial" w:cs="Arial"/>
          <w:sz w:val="22"/>
          <w:szCs w:val="22"/>
        </w:rPr>
        <w:t>.“</w:t>
      </w:r>
    </w:p>
    <w:p w14:paraId="71ED5D3E" w14:textId="79B1C6B8" w:rsidR="009A5D65" w:rsidRPr="00BA330F" w:rsidRDefault="009A5D65" w:rsidP="009A5D65">
      <w:pPr>
        <w:spacing w:line="360" w:lineRule="auto"/>
        <w:ind w:left="-709" w:right="2268"/>
        <w:jc w:val="both"/>
        <w:rPr>
          <w:rFonts w:ascii="Arial" w:hAnsi="Arial"/>
          <w:sz w:val="22"/>
          <w:szCs w:val="22"/>
        </w:rPr>
      </w:pPr>
      <w:r w:rsidRPr="0034324E">
        <w:rPr>
          <w:rFonts w:ascii="Arial" w:hAnsi="Arial"/>
          <w:sz w:val="22"/>
          <w:szCs w:val="22"/>
        </w:rPr>
        <w:t>------</w:t>
      </w:r>
    </w:p>
    <w:p w14:paraId="412D9A5B" w14:textId="3DF7CDB2" w:rsidR="00584FB3" w:rsidRPr="00584FB3" w:rsidRDefault="009A5D65" w:rsidP="0075074D">
      <w:pPr>
        <w:spacing w:line="360" w:lineRule="auto"/>
        <w:ind w:left="-709" w:right="2268"/>
        <w:jc w:val="both"/>
        <w:rPr>
          <w:rFonts w:ascii="Arial" w:hAnsi="Arial"/>
          <w:i/>
          <w:sz w:val="22"/>
          <w:szCs w:val="22"/>
        </w:rPr>
      </w:pPr>
      <w:r w:rsidRPr="00805940">
        <w:rPr>
          <w:rFonts w:ascii="Arial" w:hAnsi="Arial"/>
          <w:i/>
          <w:sz w:val="20"/>
          <w:szCs w:val="20"/>
        </w:rPr>
        <w:t>Aktion Barrierefreies Bad wurde von der Vereinigung Deutsche Sanitärwirtschaft e. V. und dem Zentralverband Sanitär Heizung Klima ins Leben gerufen. Unter dem Motto „Für Barrierefreiheit im Bad ist es nie zu früh, aber schnell zu spät“ klärt die Initiative über die Grundvoraussetzungen auf, die barrierefreie Bäder erfüllen müssen. Die Möglichkeiten der Umsetzung gehören ebenso zu den wichtigen Bestandteilen der vom Bundesbauministerium unterstützten Kampagne wie die Themen Förderung und Finanzierung</w:t>
      </w:r>
      <w:r w:rsidR="005F2AE0" w:rsidRPr="00805940">
        <w:rPr>
          <w:rFonts w:ascii="Arial" w:hAnsi="Arial"/>
          <w:i/>
          <w:sz w:val="20"/>
          <w:szCs w:val="20"/>
        </w:rPr>
        <w:t>.</w:t>
      </w:r>
    </w:p>
    <w:p w14:paraId="0E68C5A5" w14:textId="0622E914" w:rsidR="0075074D" w:rsidRPr="005C7E2A" w:rsidRDefault="0075074D" w:rsidP="0075074D">
      <w:pPr>
        <w:spacing w:line="360" w:lineRule="auto"/>
        <w:ind w:left="-709" w:right="2268"/>
        <w:jc w:val="both"/>
        <w:rPr>
          <w:rFonts w:ascii="Arial" w:eastAsia="ＭＳ 明朝" w:hAnsi="Arial" w:cs="Georgia"/>
          <w:bCs/>
          <w:color w:val="000000"/>
          <w:sz w:val="20"/>
          <w:szCs w:val="20"/>
          <w:lang w:eastAsia="ja-JP"/>
        </w:rPr>
      </w:pPr>
      <w:r w:rsidRPr="005C7E2A">
        <w:rPr>
          <w:rFonts w:ascii="Arial" w:eastAsia="ＭＳ 明朝" w:hAnsi="Arial" w:cs="Georgia"/>
          <w:b/>
          <w:bCs/>
          <w:color w:val="000000"/>
          <w:sz w:val="20"/>
          <w:szCs w:val="20"/>
          <w:lang w:eastAsia="ja-JP"/>
        </w:rPr>
        <w:t xml:space="preserve">Datum: </w:t>
      </w:r>
      <w:r w:rsidR="002D1B1E">
        <w:rPr>
          <w:rFonts w:ascii="Arial" w:eastAsia="ＭＳ 明朝" w:hAnsi="Arial" w:cs="Georgia"/>
          <w:bCs/>
          <w:color w:val="000000"/>
          <w:sz w:val="20"/>
          <w:szCs w:val="20"/>
          <w:lang w:eastAsia="ja-JP"/>
        </w:rPr>
        <w:t>Ma</w:t>
      </w:r>
      <w:r w:rsidRPr="005C7E2A">
        <w:rPr>
          <w:rFonts w:ascii="Arial" w:eastAsia="ＭＳ 明朝" w:hAnsi="Arial" w:cs="Georgia"/>
          <w:bCs/>
          <w:color w:val="000000"/>
          <w:sz w:val="20"/>
          <w:szCs w:val="20"/>
          <w:lang w:eastAsia="ja-JP"/>
        </w:rPr>
        <w:t>i 2016</w:t>
      </w:r>
    </w:p>
    <w:p w14:paraId="45991D26" w14:textId="3AB071CA" w:rsidR="005A35EA" w:rsidRDefault="005A35EA" w:rsidP="009F148C">
      <w:pPr>
        <w:widowControl w:val="0"/>
        <w:autoSpaceDE w:val="0"/>
        <w:autoSpaceDN w:val="0"/>
        <w:adjustRightInd w:val="0"/>
        <w:spacing w:line="360" w:lineRule="auto"/>
        <w:ind w:left="-709" w:right="2268"/>
        <w:jc w:val="both"/>
        <w:rPr>
          <w:rFonts w:ascii="Arial" w:hAnsi="Arial" w:cs="Arial"/>
          <w:sz w:val="22"/>
          <w:szCs w:val="22"/>
        </w:rPr>
      </w:pPr>
    </w:p>
    <w:p w14:paraId="5068D729" w14:textId="3490363C" w:rsidR="005A35EA" w:rsidRDefault="00805940" w:rsidP="009F148C">
      <w:pPr>
        <w:widowControl w:val="0"/>
        <w:autoSpaceDE w:val="0"/>
        <w:autoSpaceDN w:val="0"/>
        <w:adjustRightInd w:val="0"/>
        <w:spacing w:line="360" w:lineRule="auto"/>
        <w:ind w:left="-709" w:right="2268"/>
        <w:jc w:val="both"/>
        <w:rPr>
          <w:rFonts w:ascii="Arial" w:hAnsi="Arial" w:cs="Arial"/>
          <w:sz w:val="22"/>
          <w:szCs w:val="22"/>
        </w:rPr>
      </w:pPr>
      <w:r>
        <w:rPr>
          <w:rFonts w:ascii="Arial" w:hAnsi="Arial"/>
          <w:b/>
          <w:noProof/>
          <w:sz w:val="22"/>
          <w:szCs w:val="22"/>
          <w:lang w:eastAsia="de-DE"/>
        </w:rPr>
        <w:drawing>
          <wp:anchor distT="0" distB="0" distL="114300" distR="114300" simplePos="0" relativeHeight="251711488" behindDoc="0" locked="0" layoutInCell="1" allowOverlap="1" wp14:anchorId="7B2B70B8" wp14:editId="136C9D98">
            <wp:simplePos x="0" y="0"/>
            <wp:positionH relativeFrom="column">
              <wp:posOffset>288925</wp:posOffset>
            </wp:positionH>
            <wp:positionV relativeFrom="paragraph">
              <wp:posOffset>-729615</wp:posOffset>
            </wp:positionV>
            <wp:extent cx="3795415" cy="5257800"/>
            <wp:effectExtent l="56198" t="45402" r="121602" b="121603"/>
            <wp:wrapNone/>
            <wp:docPr id="3" name="Bild 3" descr="Macintosh HD:Users:paulien:Desktop:ABB_Bäder_13x18:Draufsichten_farbig:Bad_1_Drauf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ien:Desktop:ABB_Bäder_13x18:Draufsichten_farbig:Bad_1_Draufsich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95415" cy="5257800"/>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132532" w14:textId="77777777" w:rsidR="005A35EA" w:rsidRDefault="005A35EA" w:rsidP="009F148C">
      <w:pPr>
        <w:widowControl w:val="0"/>
        <w:autoSpaceDE w:val="0"/>
        <w:autoSpaceDN w:val="0"/>
        <w:adjustRightInd w:val="0"/>
        <w:spacing w:line="360" w:lineRule="auto"/>
        <w:ind w:left="-709" w:right="2268"/>
        <w:jc w:val="both"/>
        <w:rPr>
          <w:rFonts w:ascii="Arial" w:hAnsi="Arial" w:cs="Arial"/>
          <w:sz w:val="22"/>
          <w:szCs w:val="22"/>
        </w:rPr>
      </w:pPr>
    </w:p>
    <w:p w14:paraId="40B41620" w14:textId="17F0FEB5"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7C1B047" w14:textId="590E900E"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3C9467CA"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245E7B9D"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7B8F799"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6DFF7FF2" w14:textId="013CC890"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7DDC5F2C"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15BE599F" w14:textId="2BC0FE81"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4280EE38"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673FC2CB" w14:textId="42D32371"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1420C788" w14:textId="6A5F94C9"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48FA9C2" w14:textId="59DE217B" w:rsidR="00805940" w:rsidRDefault="00805940" w:rsidP="009A5D65">
      <w:pPr>
        <w:widowControl w:val="0"/>
        <w:autoSpaceDE w:val="0"/>
        <w:autoSpaceDN w:val="0"/>
        <w:adjustRightInd w:val="0"/>
        <w:spacing w:line="360" w:lineRule="auto"/>
        <w:ind w:left="-709" w:right="2268"/>
        <w:jc w:val="both"/>
        <w:rPr>
          <w:rFonts w:ascii="Arial" w:hAnsi="Arial" w:cs="Arial"/>
          <w:i/>
          <w:sz w:val="22"/>
          <w:szCs w:val="22"/>
        </w:rPr>
      </w:pPr>
    </w:p>
    <w:p w14:paraId="650BD272" w14:textId="39B75B54" w:rsidR="00805940" w:rsidRDefault="00805940" w:rsidP="009A5D65">
      <w:pPr>
        <w:widowControl w:val="0"/>
        <w:autoSpaceDE w:val="0"/>
        <w:autoSpaceDN w:val="0"/>
        <w:adjustRightInd w:val="0"/>
        <w:spacing w:line="360" w:lineRule="auto"/>
        <w:ind w:left="-709" w:right="2268"/>
        <w:jc w:val="both"/>
        <w:rPr>
          <w:rFonts w:ascii="Arial" w:hAnsi="Arial" w:cs="Arial"/>
          <w:sz w:val="22"/>
          <w:szCs w:val="22"/>
        </w:rPr>
      </w:pPr>
    </w:p>
    <w:p w14:paraId="11955E46" w14:textId="32B204A4" w:rsidR="00805940" w:rsidRDefault="00805940" w:rsidP="009A5D65">
      <w:pPr>
        <w:widowControl w:val="0"/>
        <w:autoSpaceDE w:val="0"/>
        <w:autoSpaceDN w:val="0"/>
        <w:adjustRightInd w:val="0"/>
        <w:spacing w:line="360" w:lineRule="auto"/>
        <w:ind w:left="-709" w:right="2268"/>
        <w:jc w:val="both"/>
        <w:rPr>
          <w:rFonts w:ascii="Arial" w:hAnsi="Arial" w:cs="Arial"/>
          <w:sz w:val="22"/>
          <w:szCs w:val="22"/>
        </w:rPr>
      </w:pPr>
    </w:p>
    <w:p w14:paraId="22216497" w14:textId="77777777" w:rsidR="006C4C79" w:rsidRDefault="006C4C79" w:rsidP="009A5D65">
      <w:pPr>
        <w:widowControl w:val="0"/>
        <w:autoSpaceDE w:val="0"/>
        <w:autoSpaceDN w:val="0"/>
        <w:adjustRightInd w:val="0"/>
        <w:spacing w:line="360" w:lineRule="auto"/>
        <w:ind w:left="-709" w:right="2268"/>
        <w:jc w:val="both"/>
        <w:rPr>
          <w:rFonts w:ascii="Arial" w:hAnsi="Arial" w:cs="Arial"/>
          <w:sz w:val="22"/>
          <w:szCs w:val="22"/>
        </w:rPr>
      </w:pPr>
    </w:p>
    <w:p w14:paraId="5864EACD" w14:textId="762F06D9" w:rsidR="005C7E2A" w:rsidRPr="005C7E2A" w:rsidRDefault="005C7E2A" w:rsidP="00706480">
      <w:pPr>
        <w:widowControl w:val="0"/>
        <w:autoSpaceDE w:val="0"/>
        <w:autoSpaceDN w:val="0"/>
        <w:adjustRightInd w:val="0"/>
        <w:spacing w:line="320" w:lineRule="exact"/>
        <w:ind w:left="-709" w:right="2268"/>
        <w:jc w:val="both"/>
        <w:rPr>
          <w:rFonts w:ascii="Arial" w:hAnsi="Arial" w:cs="Arial"/>
          <w:b/>
          <w:sz w:val="20"/>
          <w:szCs w:val="20"/>
        </w:rPr>
      </w:pPr>
      <w:r w:rsidRPr="005C7E2A">
        <w:rPr>
          <w:rFonts w:ascii="Arial" w:hAnsi="Arial" w:cs="Arial"/>
          <w:b/>
          <w:sz w:val="20"/>
          <w:szCs w:val="20"/>
        </w:rPr>
        <w:t>Wanne raus, Dusche rein</w:t>
      </w:r>
      <w:r w:rsidR="00E86238">
        <w:rPr>
          <w:rFonts w:ascii="Arial" w:hAnsi="Arial" w:cs="Arial"/>
          <w:b/>
          <w:sz w:val="20"/>
          <w:szCs w:val="20"/>
        </w:rPr>
        <w:t xml:space="preserve"> (1)</w:t>
      </w:r>
    </w:p>
    <w:p w14:paraId="727391C1" w14:textId="77777777" w:rsidR="005C7E2A" w:rsidRPr="005C7E2A" w:rsidRDefault="005C7E2A" w:rsidP="00706480">
      <w:pPr>
        <w:widowControl w:val="0"/>
        <w:autoSpaceDE w:val="0"/>
        <w:autoSpaceDN w:val="0"/>
        <w:adjustRightInd w:val="0"/>
        <w:spacing w:line="320" w:lineRule="exact"/>
        <w:ind w:left="-709" w:right="2268"/>
        <w:jc w:val="both"/>
        <w:rPr>
          <w:rFonts w:ascii="Arial" w:hAnsi="Arial" w:cs="Arial"/>
          <w:sz w:val="20"/>
          <w:szCs w:val="20"/>
        </w:rPr>
      </w:pPr>
    </w:p>
    <w:p w14:paraId="45FF730F" w14:textId="647C9F10" w:rsidR="00436FB5" w:rsidRPr="005C7E2A" w:rsidRDefault="009A5D65" w:rsidP="00706480">
      <w:pPr>
        <w:widowControl w:val="0"/>
        <w:autoSpaceDE w:val="0"/>
        <w:autoSpaceDN w:val="0"/>
        <w:adjustRightInd w:val="0"/>
        <w:spacing w:line="320" w:lineRule="exact"/>
        <w:ind w:left="-709" w:right="2268"/>
        <w:jc w:val="both"/>
        <w:rPr>
          <w:rFonts w:ascii="Arial" w:hAnsi="Arial" w:cs="Arial"/>
          <w:sz w:val="20"/>
          <w:szCs w:val="20"/>
        </w:rPr>
      </w:pPr>
      <w:r w:rsidRPr="005C7E2A">
        <w:rPr>
          <w:rFonts w:ascii="Arial" w:hAnsi="Arial" w:cs="Arial"/>
          <w:sz w:val="20"/>
          <w:szCs w:val="20"/>
        </w:rPr>
        <w:t>Dusche oder Badewanne – für viele eine</w:t>
      </w:r>
      <w:r w:rsidR="007D3E86" w:rsidRPr="005C7E2A">
        <w:rPr>
          <w:rFonts w:ascii="Arial" w:hAnsi="Arial" w:cs="Arial"/>
          <w:sz w:val="20"/>
          <w:szCs w:val="20"/>
        </w:rPr>
        <w:t xml:space="preserve"> </w:t>
      </w:r>
      <w:r w:rsidRPr="005C7E2A">
        <w:rPr>
          <w:rFonts w:ascii="Arial" w:hAnsi="Arial" w:cs="Arial"/>
          <w:sz w:val="20"/>
          <w:szCs w:val="20"/>
        </w:rPr>
        <w:t xml:space="preserve">Glaubensfrage. </w:t>
      </w:r>
      <w:r w:rsidR="007D3E86" w:rsidRPr="005C7E2A">
        <w:rPr>
          <w:rFonts w:ascii="Arial" w:hAnsi="Arial" w:cs="Arial"/>
          <w:sz w:val="20"/>
          <w:szCs w:val="20"/>
        </w:rPr>
        <w:t xml:space="preserve">Ist </w:t>
      </w:r>
      <w:r w:rsidR="005C7E2A" w:rsidRPr="005C7E2A">
        <w:rPr>
          <w:rFonts w:ascii="Arial" w:hAnsi="Arial" w:cs="Arial"/>
          <w:sz w:val="20"/>
          <w:szCs w:val="20"/>
        </w:rPr>
        <w:t xml:space="preserve">wie in diesem Erdgeschoss-Bad </w:t>
      </w:r>
      <w:r w:rsidR="005D4F8A" w:rsidRPr="005C7E2A">
        <w:rPr>
          <w:rFonts w:ascii="Arial" w:hAnsi="Arial" w:cs="Arial"/>
          <w:sz w:val="20"/>
          <w:szCs w:val="20"/>
        </w:rPr>
        <w:t xml:space="preserve">kein </w:t>
      </w:r>
      <w:r w:rsidR="007D3E86" w:rsidRPr="005C7E2A">
        <w:rPr>
          <w:rFonts w:ascii="Arial" w:hAnsi="Arial" w:cs="Arial"/>
          <w:sz w:val="20"/>
          <w:szCs w:val="20"/>
        </w:rPr>
        <w:t>Platz vorhanden</w:t>
      </w:r>
      <w:r w:rsidRPr="005C7E2A">
        <w:rPr>
          <w:rFonts w:ascii="Arial" w:hAnsi="Arial" w:cs="Arial"/>
          <w:sz w:val="20"/>
          <w:szCs w:val="20"/>
        </w:rPr>
        <w:t xml:space="preserve">, </w:t>
      </w:r>
      <w:r w:rsidR="005D4F8A" w:rsidRPr="005C7E2A">
        <w:rPr>
          <w:rFonts w:ascii="Arial" w:hAnsi="Arial" w:cs="Arial"/>
          <w:sz w:val="20"/>
          <w:szCs w:val="20"/>
        </w:rPr>
        <w:t>muss man sich entscheiden. Wer</w:t>
      </w:r>
      <w:r w:rsidR="00821B6D" w:rsidRPr="005C7E2A">
        <w:rPr>
          <w:rFonts w:ascii="Arial" w:hAnsi="Arial" w:cs="Arial"/>
          <w:sz w:val="20"/>
          <w:szCs w:val="20"/>
        </w:rPr>
        <w:t xml:space="preserve"> jung</w:t>
      </w:r>
      <w:r w:rsidRPr="005C7E2A">
        <w:rPr>
          <w:rFonts w:ascii="Arial" w:hAnsi="Arial" w:cs="Arial"/>
          <w:sz w:val="20"/>
          <w:szCs w:val="20"/>
        </w:rPr>
        <w:t xml:space="preserve"> </w:t>
      </w:r>
      <w:r w:rsidR="005D4F8A" w:rsidRPr="005C7E2A">
        <w:rPr>
          <w:rFonts w:ascii="Arial" w:hAnsi="Arial" w:cs="Arial"/>
          <w:sz w:val="20"/>
          <w:szCs w:val="20"/>
        </w:rPr>
        <w:t>die Badewanne wählt</w:t>
      </w:r>
      <w:r w:rsidR="007D3E86" w:rsidRPr="005C7E2A">
        <w:rPr>
          <w:rFonts w:ascii="Arial" w:hAnsi="Arial" w:cs="Arial"/>
          <w:sz w:val="20"/>
          <w:szCs w:val="20"/>
        </w:rPr>
        <w:t>,</w:t>
      </w:r>
      <w:r w:rsidRPr="005C7E2A">
        <w:rPr>
          <w:rFonts w:ascii="Arial" w:hAnsi="Arial" w:cs="Arial"/>
          <w:sz w:val="20"/>
          <w:szCs w:val="20"/>
        </w:rPr>
        <w:t xml:space="preserve"> </w:t>
      </w:r>
      <w:r w:rsidR="007D3E86" w:rsidRPr="005C7E2A">
        <w:rPr>
          <w:rFonts w:ascii="Arial" w:hAnsi="Arial" w:cs="Arial"/>
          <w:sz w:val="20"/>
          <w:szCs w:val="20"/>
        </w:rPr>
        <w:t xml:space="preserve">sie </w:t>
      </w:r>
      <w:r w:rsidR="00821B6D" w:rsidRPr="005C7E2A">
        <w:rPr>
          <w:rFonts w:ascii="Arial" w:hAnsi="Arial" w:cs="Arial"/>
          <w:sz w:val="20"/>
          <w:szCs w:val="20"/>
        </w:rPr>
        <w:t>im Alter</w:t>
      </w:r>
      <w:r w:rsidR="007D3E86" w:rsidRPr="005C7E2A">
        <w:rPr>
          <w:rFonts w:ascii="Arial" w:hAnsi="Arial" w:cs="Arial"/>
          <w:sz w:val="20"/>
          <w:szCs w:val="20"/>
        </w:rPr>
        <w:t xml:space="preserve"> jedoch</w:t>
      </w:r>
      <w:r w:rsidRPr="005C7E2A">
        <w:rPr>
          <w:rFonts w:ascii="Arial" w:hAnsi="Arial" w:cs="Arial"/>
          <w:sz w:val="20"/>
          <w:szCs w:val="20"/>
        </w:rPr>
        <w:t xml:space="preserve"> </w:t>
      </w:r>
      <w:r w:rsidR="007D3E86" w:rsidRPr="005C7E2A">
        <w:rPr>
          <w:rFonts w:ascii="Arial" w:hAnsi="Arial" w:cs="Arial"/>
          <w:sz w:val="20"/>
          <w:szCs w:val="20"/>
        </w:rPr>
        <w:t xml:space="preserve">durch </w:t>
      </w:r>
      <w:r w:rsidRPr="005C7E2A">
        <w:rPr>
          <w:rFonts w:ascii="Arial" w:hAnsi="Arial" w:cs="Arial"/>
          <w:sz w:val="20"/>
          <w:szCs w:val="20"/>
        </w:rPr>
        <w:t xml:space="preserve">eine bodenebene Dusche </w:t>
      </w:r>
      <w:r w:rsidR="007D3E86" w:rsidRPr="005C7E2A">
        <w:rPr>
          <w:rFonts w:ascii="Arial" w:hAnsi="Arial" w:cs="Arial"/>
          <w:sz w:val="20"/>
          <w:szCs w:val="20"/>
        </w:rPr>
        <w:t>ersetzen möchte</w:t>
      </w:r>
      <w:r w:rsidRPr="005C7E2A">
        <w:rPr>
          <w:rFonts w:ascii="Arial" w:hAnsi="Arial" w:cs="Arial"/>
          <w:sz w:val="20"/>
          <w:szCs w:val="20"/>
        </w:rPr>
        <w:t xml:space="preserve">, sollte </w:t>
      </w:r>
      <w:r w:rsidR="007D3E86" w:rsidRPr="005C7E2A">
        <w:rPr>
          <w:rFonts w:ascii="Arial" w:hAnsi="Arial" w:cs="Arial"/>
          <w:sz w:val="20"/>
          <w:szCs w:val="20"/>
        </w:rPr>
        <w:t xml:space="preserve">von Beginn an </w:t>
      </w:r>
      <w:r w:rsidRPr="005C7E2A">
        <w:rPr>
          <w:rFonts w:ascii="Arial" w:hAnsi="Arial" w:cs="Arial"/>
          <w:sz w:val="20"/>
          <w:szCs w:val="20"/>
        </w:rPr>
        <w:t>entspre</w:t>
      </w:r>
      <w:r w:rsidR="007D3E86" w:rsidRPr="005C7E2A">
        <w:rPr>
          <w:rFonts w:ascii="Arial" w:hAnsi="Arial" w:cs="Arial"/>
          <w:sz w:val="20"/>
          <w:szCs w:val="20"/>
        </w:rPr>
        <w:t>chende Installationen einplanen</w:t>
      </w:r>
      <w:r w:rsidRPr="005C7E2A">
        <w:rPr>
          <w:rFonts w:ascii="Arial" w:hAnsi="Arial" w:cs="Arial"/>
          <w:sz w:val="20"/>
          <w:szCs w:val="20"/>
        </w:rPr>
        <w:t xml:space="preserve">. Das ist </w:t>
      </w:r>
      <w:r w:rsidR="00805940" w:rsidRPr="005C7E2A">
        <w:rPr>
          <w:rFonts w:ascii="Arial" w:hAnsi="Arial" w:cs="Arial"/>
          <w:sz w:val="20"/>
          <w:szCs w:val="20"/>
        </w:rPr>
        <w:t xml:space="preserve">laut Aktion Barrierefreies Bad </w:t>
      </w:r>
      <w:r w:rsidRPr="005C7E2A">
        <w:rPr>
          <w:rFonts w:ascii="Arial" w:hAnsi="Arial" w:cs="Arial"/>
          <w:sz w:val="20"/>
          <w:szCs w:val="20"/>
        </w:rPr>
        <w:t>technisch kein Problem und darüber hinaus günstiger</w:t>
      </w:r>
      <w:r w:rsidR="007D3E86" w:rsidRPr="005C7E2A">
        <w:rPr>
          <w:rFonts w:ascii="Arial" w:hAnsi="Arial" w:cs="Arial"/>
          <w:sz w:val="20"/>
          <w:szCs w:val="20"/>
        </w:rPr>
        <w:t xml:space="preserve"> als eine spätere Neuverlegung</w:t>
      </w:r>
      <w:r w:rsidRPr="005C7E2A">
        <w:rPr>
          <w:rFonts w:ascii="Arial" w:hAnsi="Arial" w:cs="Arial"/>
          <w:sz w:val="20"/>
          <w:szCs w:val="20"/>
        </w:rPr>
        <w:t>.</w:t>
      </w:r>
      <w:r w:rsidR="0095267D" w:rsidRPr="005C7E2A">
        <w:rPr>
          <w:rFonts w:ascii="Arial" w:hAnsi="Arial" w:cs="Arial"/>
          <w:sz w:val="20"/>
          <w:szCs w:val="20"/>
        </w:rPr>
        <w:t xml:space="preserve"> </w:t>
      </w:r>
      <w:r w:rsidR="007D3E86" w:rsidRPr="005C7E2A">
        <w:rPr>
          <w:rFonts w:ascii="Arial" w:hAnsi="Arial" w:cs="Arial"/>
          <w:sz w:val="20"/>
          <w:szCs w:val="20"/>
        </w:rPr>
        <w:t>Ein</w:t>
      </w:r>
      <w:r w:rsidRPr="005C7E2A">
        <w:rPr>
          <w:rFonts w:ascii="Arial" w:hAnsi="Arial" w:cs="Arial"/>
          <w:sz w:val="20"/>
          <w:szCs w:val="20"/>
        </w:rPr>
        <w:t xml:space="preserve"> entspannendes Vollbad </w:t>
      </w:r>
      <w:r w:rsidR="006C4C79" w:rsidRPr="005C7E2A">
        <w:rPr>
          <w:rFonts w:ascii="Arial" w:hAnsi="Arial" w:cs="Arial"/>
          <w:sz w:val="20"/>
          <w:szCs w:val="20"/>
        </w:rPr>
        <w:t>habe</w:t>
      </w:r>
      <w:r w:rsidR="007D3E86" w:rsidRPr="005C7E2A">
        <w:rPr>
          <w:rFonts w:ascii="Arial" w:hAnsi="Arial" w:cs="Arial"/>
          <w:sz w:val="20"/>
          <w:szCs w:val="20"/>
        </w:rPr>
        <w:t xml:space="preserve"> zwar </w:t>
      </w:r>
      <w:r w:rsidRPr="005C7E2A">
        <w:rPr>
          <w:rFonts w:ascii="Arial" w:hAnsi="Arial" w:cs="Arial"/>
          <w:sz w:val="20"/>
          <w:szCs w:val="20"/>
        </w:rPr>
        <w:t xml:space="preserve">immer noch die </w:t>
      </w:r>
      <w:r w:rsidR="006C4C79" w:rsidRPr="005C7E2A">
        <w:rPr>
          <w:rFonts w:ascii="Arial" w:hAnsi="Arial" w:cs="Arial"/>
          <w:sz w:val="20"/>
          <w:szCs w:val="20"/>
        </w:rPr>
        <w:t>Nase vorn, wenn es um Luxus gehe</w:t>
      </w:r>
      <w:r w:rsidRPr="005C7E2A">
        <w:rPr>
          <w:rFonts w:ascii="Arial" w:hAnsi="Arial" w:cs="Arial"/>
          <w:sz w:val="20"/>
          <w:szCs w:val="20"/>
        </w:rPr>
        <w:t xml:space="preserve">. Die </w:t>
      </w:r>
      <w:r w:rsidR="00AC0E17" w:rsidRPr="005C7E2A">
        <w:rPr>
          <w:rFonts w:ascii="Arial" w:hAnsi="Arial" w:cs="Arial"/>
          <w:sz w:val="20"/>
          <w:szCs w:val="20"/>
        </w:rPr>
        <w:t xml:space="preserve">aktuellen </w:t>
      </w:r>
      <w:r w:rsidR="00821B6D" w:rsidRPr="005C7E2A">
        <w:rPr>
          <w:rFonts w:ascii="Arial" w:hAnsi="Arial" w:cs="Arial"/>
          <w:sz w:val="20"/>
          <w:szCs w:val="20"/>
        </w:rPr>
        <w:t xml:space="preserve">bodenebenen </w:t>
      </w:r>
      <w:r w:rsidRPr="005C7E2A">
        <w:rPr>
          <w:rFonts w:ascii="Arial" w:hAnsi="Arial" w:cs="Arial"/>
          <w:sz w:val="20"/>
          <w:szCs w:val="20"/>
        </w:rPr>
        <w:t>Dus</w:t>
      </w:r>
      <w:r w:rsidR="006C4C79" w:rsidRPr="005C7E2A">
        <w:rPr>
          <w:rFonts w:ascii="Arial" w:hAnsi="Arial" w:cs="Arial"/>
          <w:sz w:val="20"/>
          <w:szCs w:val="20"/>
        </w:rPr>
        <w:t>chen wüssten</w:t>
      </w:r>
      <w:r w:rsidRPr="005C7E2A">
        <w:rPr>
          <w:rFonts w:ascii="Arial" w:hAnsi="Arial" w:cs="Arial"/>
          <w:sz w:val="20"/>
          <w:szCs w:val="20"/>
        </w:rPr>
        <w:t xml:space="preserve"> allerdings ebenfalls zu gefallen</w:t>
      </w:r>
      <w:r w:rsidR="00AC0E17" w:rsidRPr="005C7E2A">
        <w:rPr>
          <w:rFonts w:ascii="Arial" w:hAnsi="Arial" w:cs="Arial"/>
          <w:sz w:val="20"/>
          <w:szCs w:val="20"/>
        </w:rPr>
        <w:t xml:space="preserve">, </w:t>
      </w:r>
      <w:r w:rsidR="007D3E86" w:rsidRPr="005C7E2A">
        <w:rPr>
          <w:rFonts w:ascii="Arial" w:hAnsi="Arial" w:cs="Arial"/>
          <w:sz w:val="20"/>
          <w:szCs w:val="20"/>
        </w:rPr>
        <w:t>auch,</w:t>
      </w:r>
      <w:r w:rsidR="00AC0E17" w:rsidRPr="005C7E2A">
        <w:rPr>
          <w:rFonts w:ascii="Arial" w:hAnsi="Arial" w:cs="Arial"/>
          <w:sz w:val="20"/>
          <w:szCs w:val="20"/>
        </w:rPr>
        <w:t xml:space="preserve"> weil</w:t>
      </w:r>
      <w:r w:rsidR="004E59AC" w:rsidRPr="005C7E2A">
        <w:rPr>
          <w:rFonts w:ascii="Arial" w:hAnsi="Arial" w:cs="Arial"/>
          <w:sz w:val="20"/>
          <w:szCs w:val="20"/>
        </w:rPr>
        <w:t xml:space="preserve"> </w:t>
      </w:r>
      <w:r w:rsidR="006C4C79" w:rsidRPr="005C7E2A">
        <w:rPr>
          <w:rFonts w:ascii="Arial" w:hAnsi="Arial" w:cs="Arial"/>
          <w:sz w:val="20"/>
          <w:szCs w:val="20"/>
        </w:rPr>
        <w:t xml:space="preserve">sich durch </w:t>
      </w:r>
      <w:r w:rsidR="00821B6D" w:rsidRPr="005C7E2A">
        <w:rPr>
          <w:rFonts w:ascii="Arial" w:hAnsi="Arial" w:cs="Arial"/>
          <w:sz w:val="20"/>
          <w:szCs w:val="20"/>
        </w:rPr>
        <w:t>sie Barrieren vermeiden</w:t>
      </w:r>
      <w:r w:rsidR="006C4C79" w:rsidRPr="005C7E2A">
        <w:rPr>
          <w:rFonts w:ascii="Arial" w:hAnsi="Arial" w:cs="Arial"/>
          <w:sz w:val="20"/>
          <w:szCs w:val="20"/>
        </w:rPr>
        <w:t xml:space="preserve"> ließen</w:t>
      </w:r>
      <w:r w:rsidR="00821B6D" w:rsidRPr="005C7E2A">
        <w:rPr>
          <w:rFonts w:ascii="Arial" w:hAnsi="Arial" w:cs="Arial"/>
          <w:sz w:val="20"/>
          <w:szCs w:val="20"/>
        </w:rPr>
        <w:t xml:space="preserve">. </w:t>
      </w:r>
    </w:p>
    <w:p w14:paraId="69D0D3DD" w14:textId="77777777" w:rsidR="0075074D" w:rsidRPr="005C7E2A" w:rsidRDefault="0075074D" w:rsidP="00706480">
      <w:pPr>
        <w:widowControl w:val="0"/>
        <w:autoSpaceDE w:val="0"/>
        <w:autoSpaceDN w:val="0"/>
        <w:adjustRightInd w:val="0"/>
        <w:ind w:left="-709" w:right="2268"/>
        <w:jc w:val="both"/>
        <w:rPr>
          <w:rFonts w:ascii="Arial" w:hAnsi="Arial" w:cs="Arial"/>
          <w:sz w:val="20"/>
          <w:szCs w:val="20"/>
        </w:rPr>
      </w:pPr>
    </w:p>
    <w:p w14:paraId="10A4221C" w14:textId="77777777" w:rsidR="005C7E2A" w:rsidRDefault="005C7E2A" w:rsidP="0075074D">
      <w:pPr>
        <w:spacing w:line="360" w:lineRule="auto"/>
        <w:ind w:left="-709" w:right="2268"/>
        <w:jc w:val="both"/>
        <w:rPr>
          <w:rFonts w:ascii="Arial" w:eastAsia="ＭＳ 明朝" w:hAnsi="Arial" w:cs="Georgia"/>
          <w:b/>
          <w:bCs/>
          <w:color w:val="000000"/>
          <w:sz w:val="20"/>
          <w:szCs w:val="20"/>
          <w:lang w:eastAsia="ja-JP"/>
        </w:rPr>
      </w:pPr>
    </w:p>
    <w:p w14:paraId="140F70C3" w14:textId="5198A288" w:rsidR="0075074D" w:rsidRPr="005C7E2A" w:rsidRDefault="0075074D" w:rsidP="0075074D">
      <w:pPr>
        <w:spacing w:line="360" w:lineRule="auto"/>
        <w:ind w:left="-709" w:right="2268"/>
        <w:jc w:val="both"/>
        <w:rPr>
          <w:rFonts w:ascii="Arial" w:eastAsia="ＭＳ 明朝" w:hAnsi="Arial" w:cs="Georgia"/>
          <w:bCs/>
          <w:color w:val="000000"/>
          <w:sz w:val="20"/>
          <w:szCs w:val="20"/>
          <w:lang w:eastAsia="ja-JP"/>
        </w:rPr>
      </w:pPr>
      <w:r w:rsidRPr="005C7E2A">
        <w:rPr>
          <w:rFonts w:ascii="Arial" w:eastAsia="ＭＳ 明朝" w:hAnsi="Arial" w:cs="Georgia"/>
          <w:b/>
          <w:bCs/>
          <w:color w:val="000000"/>
          <w:sz w:val="20"/>
          <w:szCs w:val="20"/>
          <w:lang w:eastAsia="ja-JP"/>
        </w:rPr>
        <w:t xml:space="preserve">Zeichnung: </w:t>
      </w:r>
      <w:r w:rsidRPr="005C7E2A">
        <w:rPr>
          <w:rFonts w:ascii="Arial" w:eastAsia="ＭＳ 明朝" w:hAnsi="Arial" w:cs="Georgia"/>
          <w:bCs/>
          <w:color w:val="000000"/>
          <w:sz w:val="20"/>
          <w:szCs w:val="20"/>
          <w:lang w:eastAsia="ja-JP"/>
        </w:rPr>
        <w:t>Aktion Barrierefreies Bad / Vereinigung Deutsche Sanitärwirtschaft (VDS)</w:t>
      </w:r>
    </w:p>
    <w:p w14:paraId="27C506D9" w14:textId="06D0B659" w:rsidR="0075074D" w:rsidRPr="005C7E2A" w:rsidRDefault="0075074D" w:rsidP="0075074D">
      <w:pPr>
        <w:spacing w:line="360" w:lineRule="auto"/>
        <w:ind w:left="-709" w:right="2268"/>
        <w:jc w:val="both"/>
        <w:rPr>
          <w:rFonts w:ascii="Arial" w:eastAsia="ＭＳ 明朝" w:hAnsi="Arial" w:cs="Georgia"/>
          <w:b/>
          <w:bCs/>
          <w:color w:val="000000"/>
          <w:sz w:val="20"/>
          <w:szCs w:val="20"/>
          <w:lang w:eastAsia="ja-JP"/>
        </w:rPr>
      </w:pPr>
      <w:r w:rsidRPr="003F04B8">
        <w:rPr>
          <w:rFonts w:ascii="Arial" w:eastAsia="ＭＳ 明朝" w:hAnsi="Arial" w:cs="Georgia"/>
          <w:b/>
          <w:bCs/>
          <w:color w:val="000000"/>
          <w:sz w:val="20"/>
          <w:szCs w:val="20"/>
          <w:lang w:eastAsia="ja-JP"/>
        </w:rPr>
        <w:t>Dateiname:</w:t>
      </w:r>
      <w:r w:rsidRPr="005C7E2A">
        <w:rPr>
          <w:rFonts w:ascii="Arial" w:eastAsia="ＭＳ 明朝" w:hAnsi="Arial" w:cs="Georgia"/>
          <w:bCs/>
          <w:color w:val="000000"/>
          <w:sz w:val="20"/>
          <w:szCs w:val="20"/>
          <w:lang w:eastAsia="ja-JP"/>
        </w:rPr>
        <w:t xml:space="preserve"> </w:t>
      </w:r>
      <w:r w:rsidR="003F04B8">
        <w:rPr>
          <w:rFonts w:ascii="Arial" w:eastAsia="ＭＳ 明朝" w:hAnsi="Arial" w:cs="Georgia"/>
          <w:bCs/>
          <w:color w:val="000000"/>
          <w:sz w:val="20"/>
          <w:szCs w:val="20"/>
          <w:lang w:eastAsia="ja-JP"/>
        </w:rPr>
        <w:t>Bad_1_Draufsicht.jpg</w:t>
      </w:r>
    </w:p>
    <w:p w14:paraId="64730F93" w14:textId="77777777" w:rsidR="0075074D" w:rsidRDefault="0075074D" w:rsidP="0075074D">
      <w:pPr>
        <w:spacing w:line="360" w:lineRule="auto"/>
        <w:ind w:left="-709" w:right="2268"/>
        <w:jc w:val="both"/>
        <w:rPr>
          <w:rFonts w:ascii="Arial" w:hAnsi="Arial" w:cs="Arial"/>
          <w:b/>
          <w:i/>
          <w:sz w:val="22"/>
          <w:szCs w:val="22"/>
        </w:rPr>
      </w:pPr>
    </w:p>
    <w:p w14:paraId="1BEF22E0" w14:textId="77777777" w:rsidR="00E52BE6" w:rsidRDefault="00E52BE6" w:rsidP="0075074D">
      <w:pPr>
        <w:spacing w:line="360" w:lineRule="auto"/>
        <w:ind w:left="-709" w:right="2268"/>
        <w:jc w:val="both"/>
        <w:rPr>
          <w:rFonts w:ascii="Arial" w:hAnsi="Arial" w:cs="Arial"/>
          <w:b/>
          <w:i/>
          <w:sz w:val="22"/>
          <w:szCs w:val="22"/>
        </w:rPr>
      </w:pPr>
    </w:p>
    <w:p w14:paraId="40199ABB" w14:textId="77777777" w:rsidR="00E52BE6" w:rsidRDefault="00E52BE6" w:rsidP="0075074D">
      <w:pPr>
        <w:spacing w:line="360" w:lineRule="auto"/>
        <w:ind w:left="-709" w:right="2268"/>
        <w:jc w:val="both"/>
        <w:rPr>
          <w:rFonts w:ascii="Arial" w:hAnsi="Arial" w:cs="Arial"/>
          <w:b/>
          <w:i/>
          <w:sz w:val="22"/>
          <w:szCs w:val="22"/>
        </w:rPr>
      </w:pPr>
    </w:p>
    <w:p w14:paraId="3151C9FB" w14:textId="77777777" w:rsidR="00E52BE6" w:rsidRDefault="00E52BE6" w:rsidP="0075074D">
      <w:pPr>
        <w:spacing w:line="360" w:lineRule="auto"/>
        <w:ind w:left="-709" w:right="2268"/>
        <w:jc w:val="both"/>
        <w:rPr>
          <w:rFonts w:ascii="Arial" w:hAnsi="Arial" w:cs="Arial"/>
          <w:b/>
          <w:i/>
          <w:sz w:val="22"/>
          <w:szCs w:val="22"/>
        </w:rPr>
      </w:pPr>
    </w:p>
    <w:p w14:paraId="29BE780E" w14:textId="77777777" w:rsidR="00E52BE6" w:rsidRDefault="00E52BE6" w:rsidP="0075074D">
      <w:pPr>
        <w:spacing w:line="360" w:lineRule="auto"/>
        <w:ind w:left="-709" w:right="2268"/>
        <w:jc w:val="both"/>
        <w:rPr>
          <w:rFonts w:ascii="Arial" w:hAnsi="Arial" w:cs="Arial"/>
          <w:b/>
          <w:i/>
          <w:sz w:val="22"/>
          <w:szCs w:val="22"/>
        </w:rPr>
      </w:pPr>
    </w:p>
    <w:p w14:paraId="4AC10E3B" w14:textId="32946740" w:rsidR="00706480" w:rsidRPr="00584FB3" w:rsidRDefault="0075074D" w:rsidP="00584FB3">
      <w:pPr>
        <w:spacing w:line="360" w:lineRule="auto"/>
        <w:ind w:left="-709" w:right="2268"/>
        <w:jc w:val="both"/>
        <w:rPr>
          <w:rFonts w:ascii="Arial" w:eastAsia="ＭＳ 明朝" w:hAnsi="Arial" w:cs="Georgia"/>
          <w:b/>
          <w:bCs/>
          <w:color w:val="000000"/>
          <w:sz w:val="20"/>
          <w:szCs w:val="20"/>
          <w:lang w:eastAsia="ja-JP"/>
        </w:rPr>
      </w:pPr>
      <w:r w:rsidRPr="005C7E2A">
        <w:rPr>
          <w:rFonts w:ascii="Arial" w:eastAsia="ＭＳ 明朝" w:hAnsi="Arial" w:cs="Georgia"/>
          <w:b/>
          <w:bCs/>
          <w:color w:val="000000"/>
          <w:sz w:val="20"/>
          <w:szCs w:val="20"/>
          <w:lang w:eastAsia="ja-JP"/>
        </w:rPr>
        <w:t xml:space="preserve">Datum: </w:t>
      </w:r>
      <w:r w:rsidR="002D1B1E">
        <w:rPr>
          <w:rFonts w:ascii="Arial" w:eastAsia="ＭＳ 明朝" w:hAnsi="Arial" w:cs="Georgia"/>
          <w:bCs/>
          <w:color w:val="000000"/>
          <w:sz w:val="20"/>
          <w:szCs w:val="20"/>
          <w:lang w:eastAsia="ja-JP"/>
        </w:rPr>
        <w:t>Ma</w:t>
      </w:r>
      <w:r w:rsidRPr="005C7E2A">
        <w:rPr>
          <w:rFonts w:ascii="Arial" w:eastAsia="ＭＳ 明朝" w:hAnsi="Arial" w:cs="Georgia"/>
          <w:bCs/>
          <w:color w:val="000000"/>
          <w:sz w:val="20"/>
          <w:szCs w:val="20"/>
          <w:lang w:eastAsia="ja-JP"/>
        </w:rPr>
        <w:t>i 2016</w:t>
      </w:r>
    </w:p>
    <w:p w14:paraId="2D2962EE" w14:textId="77777777" w:rsidR="0075074D" w:rsidRDefault="0075074D" w:rsidP="009F148C">
      <w:pPr>
        <w:widowControl w:val="0"/>
        <w:autoSpaceDE w:val="0"/>
        <w:autoSpaceDN w:val="0"/>
        <w:adjustRightInd w:val="0"/>
        <w:spacing w:line="360" w:lineRule="auto"/>
        <w:ind w:left="-709" w:right="2268"/>
        <w:jc w:val="both"/>
        <w:rPr>
          <w:rFonts w:ascii="Arial" w:hAnsi="Arial" w:cs="Arial"/>
          <w:b/>
          <w:sz w:val="22"/>
          <w:szCs w:val="22"/>
        </w:rPr>
      </w:pPr>
    </w:p>
    <w:p w14:paraId="57DAA8AF" w14:textId="6FADA675" w:rsidR="009A5D65" w:rsidRDefault="006C4C79" w:rsidP="00647DA2">
      <w:pPr>
        <w:widowControl w:val="0"/>
        <w:tabs>
          <w:tab w:val="left" w:pos="2147"/>
        </w:tabs>
        <w:autoSpaceDE w:val="0"/>
        <w:autoSpaceDN w:val="0"/>
        <w:adjustRightInd w:val="0"/>
        <w:spacing w:line="360" w:lineRule="auto"/>
        <w:ind w:left="-709" w:right="2268"/>
        <w:jc w:val="both"/>
        <w:rPr>
          <w:rFonts w:ascii="Arial" w:hAnsi="Arial" w:cs="Arial"/>
          <w:b/>
          <w:sz w:val="22"/>
          <w:szCs w:val="22"/>
        </w:rPr>
      </w:pPr>
      <w:r>
        <w:rPr>
          <w:rFonts w:ascii="Arial" w:hAnsi="Arial"/>
          <w:b/>
          <w:noProof/>
          <w:sz w:val="22"/>
          <w:szCs w:val="22"/>
          <w:lang w:eastAsia="de-DE"/>
        </w:rPr>
        <w:drawing>
          <wp:anchor distT="0" distB="0" distL="114300" distR="114300" simplePos="0" relativeHeight="251696128" behindDoc="0" locked="0" layoutInCell="1" allowOverlap="1" wp14:anchorId="4D6B72F8" wp14:editId="675D81EB">
            <wp:simplePos x="0" y="0"/>
            <wp:positionH relativeFrom="column">
              <wp:posOffset>-457200</wp:posOffset>
            </wp:positionH>
            <wp:positionV relativeFrom="paragraph">
              <wp:posOffset>8890</wp:posOffset>
            </wp:positionV>
            <wp:extent cx="5375910" cy="3886200"/>
            <wp:effectExtent l="50800" t="50800" r="135890" b="127000"/>
            <wp:wrapNone/>
            <wp:docPr id="4" name="Bild 4" descr="Macintosh HD:Users:paulien:Desktop:ABB_Bäder_13x18:Perspektiven_mit:Perspektiven_mit_Beschr_B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paulien:Desktop:ABB_Bäder_13x18:Perspektiven_mit:Perspektiven_mit_Beschr_Bad_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75910" cy="3886200"/>
                    </a:xfrm>
                    <a:prstGeom prst="rect">
                      <a:avLst/>
                    </a:prstGeom>
                    <a:noFill/>
                    <a:ln>
                      <a:solidFill>
                        <a:srgbClr val="BFBFB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AA4DD2" w14:textId="78145794" w:rsidR="00334E6B" w:rsidRPr="00EF5663" w:rsidRDefault="00334E6B" w:rsidP="009F148C">
      <w:pPr>
        <w:widowControl w:val="0"/>
        <w:autoSpaceDE w:val="0"/>
        <w:autoSpaceDN w:val="0"/>
        <w:adjustRightInd w:val="0"/>
        <w:spacing w:line="360" w:lineRule="auto"/>
        <w:ind w:left="-709" w:right="2268"/>
        <w:jc w:val="both"/>
        <w:rPr>
          <w:rFonts w:ascii="Arial" w:hAnsi="Arial" w:cs="Arial"/>
          <w:sz w:val="22"/>
          <w:szCs w:val="22"/>
        </w:rPr>
      </w:pPr>
    </w:p>
    <w:p w14:paraId="7F11E977" w14:textId="77777777" w:rsidR="006C4C79" w:rsidRDefault="006C4C79" w:rsidP="000E1D75">
      <w:pPr>
        <w:ind w:left="-709"/>
        <w:rPr>
          <w:rFonts w:ascii="Arial" w:hAnsi="Arial"/>
          <w:b/>
          <w:sz w:val="22"/>
          <w:szCs w:val="22"/>
        </w:rPr>
      </w:pPr>
    </w:p>
    <w:p w14:paraId="6D3679FB" w14:textId="77777777" w:rsidR="006C4C79" w:rsidRDefault="006C4C79" w:rsidP="000E1D75">
      <w:pPr>
        <w:ind w:left="-709"/>
        <w:rPr>
          <w:rFonts w:ascii="Arial" w:hAnsi="Arial"/>
          <w:b/>
          <w:sz w:val="22"/>
          <w:szCs w:val="22"/>
        </w:rPr>
      </w:pPr>
    </w:p>
    <w:p w14:paraId="5DF286D8" w14:textId="77777777" w:rsidR="006C4C79" w:rsidRDefault="006C4C79" w:rsidP="000E1D75">
      <w:pPr>
        <w:ind w:left="-709"/>
        <w:rPr>
          <w:rFonts w:ascii="Arial" w:hAnsi="Arial"/>
          <w:b/>
          <w:sz w:val="22"/>
          <w:szCs w:val="22"/>
        </w:rPr>
      </w:pPr>
    </w:p>
    <w:p w14:paraId="3C2C05A1" w14:textId="77777777" w:rsidR="006C4C79" w:rsidRDefault="006C4C79" w:rsidP="000E1D75">
      <w:pPr>
        <w:ind w:left="-709"/>
        <w:rPr>
          <w:rFonts w:ascii="Arial" w:hAnsi="Arial"/>
          <w:b/>
          <w:sz w:val="22"/>
          <w:szCs w:val="22"/>
        </w:rPr>
      </w:pPr>
    </w:p>
    <w:p w14:paraId="7FE0C04F" w14:textId="77777777" w:rsidR="006C4C79" w:rsidRDefault="006C4C79" w:rsidP="000E1D75">
      <w:pPr>
        <w:ind w:left="-709"/>
        <w:rPr>
          <w:rFonts w:ascii="Arial" w:hAnsi="Arial"/>
          <w:b/>
          <w:sz w:val="22"/>
          <w:szCs w:val="22"/>
        </w:rPr>
      </w:pPr>
    </w:p>
    <w:p w14:paraId="6C3E9A32" w14:textId="77777777" w:rsidR="006C4C79" w:rsidRDefault="006C4C79" w:rsidP="000E1D75">
      <w:pPr>
        <w:ind w:left="-709"/>
        <w:rPr>
          <w:rFonts w:ascii="Arial" w:hAnsi="Arial"/>
          <w:b/>
          <w:sz w:val="22"/>
          <w:szCs w:val="22"/>
        </w:rPr>
      </w:pPr>
    </w:p>
    <w:p w14:paraId="38AE67FA" w14:textId="77777777" w:rsidR="006C4C79" w:rsidRDefault="006C4C79" w:rsidP="000E1D75">
      <w:pPr>
        <w:ind w:left="-709"/>
        <w:rPr>
          <w:rFonts w:ascii="Arial" w:hAnsi="Arial"/>
          <w:b/>
          <w:sz w:val="22"/>
          <w:szCs w:val="22"/>
        </w:rPr>
      </w:pPr>
    </w:p>
    <w:p w14:paraId="15D7A662" w14:textId="77777777" w:rsidR="006C4C79" w:rsidRDefault="006C4C79" w:rsidP="000E1D75">
      <w:pPr>
        <w:ind w:left="-709"/>
        <w:rPr>
          <w:rFonts w:ascii="Arial" w:hAnsi="Arial"/>
          <w:b/>
          <w:sz w:val="22"/>
          <w:szCs w:val="22"/>
        </w:rPr>
      </w:pPr>
    </w:p>
    <w:p w14:paraId="0D16B8CC" w14:textId="77777777" w:rsidR="006C4C79" w:rsidRDefault="006C4C79" w:rsidP="000E1D75">
      <w:pPr>
        <w:ind w:left="-709"/>
        <w:rPr>
          <w:rFonts w:ascii="Arial" w:hAnsi="Arial"/>
          <w:b/>
          <w:sz w:val="22"/>
          <w:szCs w:val="22"/>
        </w:rPr>
      </w:pPr>
    </w:p>
    <w:p w14:paraId="3BBC309E" w14:textId="77777777" w:rsidR="006C4C79" w:rsidRDefault="006C4C79" w:rsidP="000E1D75">
      <w:pPr>
        <w:ind w:left="-709"/>
        <w:rPr>
          <w:rFonts w:ascii="Arial" w:hAnsi="Arial"/>
          <w:b/>
          <w:sz w:val="22"/>
          <w:szCs w:val="22"/>
        </w:rPr>
      </w:pPr>
    </w:p>
    <w:p w14:paraId="3DA1F451" w14:textId="77777777" w:rsidR="006C4C79" w:rsidRDefault="006C4C79" w:rsidP="000E1D75">
      <w:pPr>
        <w:ind w:left="-709"/>
        <w:rPr>
          <w:rFonts w:ascii="Arial" w:hAnsi="Arial"/>
          <w:b/>
          <w:sz w:val="22"/>
          <w:szCs w:val="22"/>
        </w:rPr>
      </w:pPr>
    </w:p>
    <w:p w14:paraId="092695E1" w14:textId="77777777" w:rsidR="006C4C79" w:rsidRDefault="006C4C79" w:rsidP="000E1D75">
      <w:pPr>
        <w:ind w:left="-709"/>
        <w:rPr>
          <w:rFonts w:ascii="Arial" w:hAnsi="Arial"/>
          <w:b/>
          <w:sz w:val="22"/>
          <w:szCs w:val="22"/>
        </w:rPr>
      </w:pPr>
    </w:p>
    <w:p w14:paraId="28509309" w14:textId="77777777" w:rsidR="006C4C79" w:rsidRDefault="006C4C79" w:rsidP="000E1D75">
      <w:pPr>
        <w:ind w:left="-709"/>
        <w:rPr>
          <w:rFonts w:ascii="Arial" w:hAnsi="Arial"/>
          <w:b/>
          <w:sz w:val="22"/>
          <w:szCs w:val="22"/>
        </w:rPr>
      </w:pPr>
    </w:p>
    <w:p w14:paraId="36257FE2" w14:textId="77777777" w:rsidR="006C4C79" w:rsidRDefault="006C4C79" w:rsidP="000E1D75">
      <w:pPr>
        <w:ind w:left="-709"/>
        <w:rPr>
          <w:rFonts w:ascii="Arial" w:hAnsi="Arial"/>
          <w:b/>
          <w:sz w:val="22"/>
          <w:szCs w:val="22"/>
        </w:rPr>
      </w:pPr>
    </w:p>
    <w:p w14:paraId="57A7E31B" w14:textId="77777777" w:rsidR="006C4C79" w:rsidRDefault="006C4C79" w:rsidP="000E1D75">
      <w:pPr>
        <w:ind w:left="-709"/>
        <w:rPr>
          <w:rFonts w:ascii="Arial" w:hAnsi="Arial"/>
          <w:b/>
          <w:sz w:val="22"/>
          <w:szCs w:val="22"/>
        </w:rPr>
      </w:pPr>
    </w:p>
    <w:p w14:paraId="5EC07320" w14:textId="77777777" w:rsidR="006C4C79" w:rsidRDefault="006C4C79" w:rsidP="000E1D75">
      <w:pPr>
        <w:ind w:left="-709"/>
        <w:rPr>
          <w:rFonts w:ascii="Arial" w:hAnsi="Arial"/>
          <w:b/>
          <w:sz w:val="22"/>
          <w:szCs w:val="22"/>
        </w:rPr>
      </w:pPr>
    </w:p>
    <w:p w14:paraId="180D772E" w14:textId="77777777" w:rsidR="006C4C79" w:rsidRDefault="006C4C79" w:rsidP="000E1D75">
      <w:pPr>
        <w:ind w:left="-709"/>
        <w:rPr>
          <w:rFonts w:ascii="Arial" w:hAnsi="Arial"/>
          <w:b/>
          <w:sz w:val="22"/>
          <w:szCs w:val="22"/>
        </w:rPr>
      </w:pPr>
    </w:p>
    <w:p w14:paraId="57A1F068" w14:textId="77777777" w:rsidR="006C4C79" w:rsidRDefault="006C4C79" w:rsidP="000E1D75">
      <w:pPr>
        <w:ind w:left="-709"/>
        <w:rPr>
          <w:rFonts w:ascii="Arial" w:hAnsi="Arial"/>
          <w:b/>
          <w:sz w:val="22"/>
          <w:szCs w:val="22"/>
        </w:rPr>
      </w:pPr>
    </w:p>
    <w:p w14:paraId="7A90B7AB" w14:textId="77777777" w:rsidR="006C4C79" w:rsidRDefault="006C4C79" w:rsidP="000E1D75">
      <w:pPr>
        <w:ind w:left="-709"/>
        <w:rPr>
          <w:rFonts w:ascii="Arial" w:hAnsi="Arial"/>
          <w:b/>
          <w:sz w:val="22"/>
          <w:szCs w:val="22"/>
        </w:rPr>
      </w:pPr>
    </w:p>
    <w:p w14:paraId="1CE31EEC" w14:textId="77777777" w:rsidR="006C4C79" w:rsidRDefault="006C4C79" w:rsidP="000E1D75">
      <w:pPr>
        <w:ind w:left="-709"/>
        <w:rPr>
          <w:rFonts w:ascii="Arial" w:hAnsi="Arial"/>
          <w:b/>
          <w:sz w:val="22"/>
          <w:szCs w:val="22"/>
        </w:rPr>
      </w:pPr>
    </w:p>
    <w:p w14:paraId="50260AB1" w14:textId="77777777" w:rsidR="006C4C79" w:rsidRDefault="006C4C79" w:rsidP="000E1D75">
      <w:pPr>
        <w:ind w:left="-709"/>
        <w:rPr>
          <w:rFonts w:ascii="Arial" w:hAnsi="Arial"/>
          <w:b/>
          <w:sz w:val="22"/>
          <w:szCs w:val="22"/>
        </w:rPr>
      </w:pPr>
    </w:p>
    <w:p w14:paraId="5E7502AA" w14:textId="77777777" w:rsidR="006C4C79" w:rsidRDefault="006C4C79" w:rsidP="000E1D75">
      <w:pPr>
        <w:ind w:left="-709"/>
        <w:rPr>
          <w:rFonts w:ascii="Arial" w:hAnsi="Arial"/>
          <w:b/>
          <w:sz w:val="22"/>
          <w:szCs w:val="22"/>
        </w:rPr>
      </w:pPr>
    </w:p>
    <w:p w14:paraId="49F40FD8" w14:textId="77777777" w:rsidR="006C4C79" w:rsidRDefault="006C4C79" w:rsidP="000E1D75">
      <w:pPr>
        <w:ind w:left="-709"/>
        <w:rPr>
          <w:rFonts w:ascii="Arial" w:hAnsi="Arial"/>
          <w:b/>
          <w:sz w:val="22"/>
          <w:szCs w:val="22"/>
        </w:rPr>
      </w:pPr>
    </w:p>
    <w:p w14:paraId="78FF6DA9" w14:textId="0F701B05" w:rsidR="00E86238" w:rsidRPr="005C7E2A" w:rsidRDefault="00E86238" w:rsidP="00E86238">
      <w:pPr>
        <w:widowControl w:val="0"/>
        <w:autoSpaceDE w:val="0"/>
        <w:autoSpaceDN w:val="0"/>
        <w:adjustRightInd w:val="0"/>
        <w:spacing w:line="320" w:lineRule="exact"/>
        <w:ind w:left="-709" w:right="2268"/>
        <w:jc w:val="both"/>
        <w:rPr>
          <w:rFonts w:ascii="Arial" w:hAnsi="Arial" w:cs="Arial"/>
          <w:b/>
          <w:sz w:val="20"/>
          <w:szCs w:val="20"/>
        </w:rPr>
      </w:pPr>
      <w:r w:rsidRPr="005C7E2A">
        <w:rPr>
          <w:rFonts w:ascii="Arial" w:hAnsi="Arial" w:cs="Arial"/>
          <w:b/>
          <w:sz w:val="20"/>
          <w:szCs w:val="20"/>
        </w:rPr>
        <w:t>Wanne raus, Dusche rein</w:t>
      </w:r>
      <w:r>
        <w:rPr>
          <w:rFonts w:ascii="Arial" w:hAnsi="Arial" w:cs="Arial"/>
          <w:b/>
          <w:sz w:val="20"/>
          <w:szCs w:val="20"/>
        </w:rPr>
        <w:t xml:space="preserve"> (2)</w:t>
      </w:r>
    </w:p>
    <w:p w14:paraId="0A91087E" w14:textId="77777777" w:rsidR="00E86238" w:rsidRDefault="00E86238" w:rsidP="00706480">
      <w:pPr>
        <w:spacing w:line="320" w:lineRule="exact"/>
        <w:ind w:left="-709" w:right="2268"/>
        <w:jc w:val="both"/>
        <w:rPr>
          <w:rFonts w:ascii="Arial" w:hAnsi="Arial"/>
          <w:sz w:val="20"/>
          <w:szCs w:val="20"/>
        </w:rPr>
      </w:pPr>
    </w:p>
    <w:p w14:paraId="3310B460" w14:textId="4257370B" w:rsidR="006C4C79" w:rsidRPr="00710650" w:rsidRDefault="00E52BE6" w:rsidP="00710650">
      <w:pPr>
        <w:widowControl w:val="0"/>
        <w:autoSpaceDE w:val="0"/>
        <w:autoSpaceDN w:val="0"/>
        <w:adjustRightInd w:val="0"/>
        <w:spacing w:line="320" w:lineRule="exact"/>
        <w:ind w:left="-709" w:right="2268"/>
        <w:jc w:val="both"/>
        <w:rPr>
          <w:rFonts w:ascii="Arial" w:hAnsi="Arial" w:cs="Arial"/>
          <w:sz w:val="20"/>
          <w:szCs w:val="20"/>
        </w:rPr>
      </w:pPr>
      <w:r>
        <w:rPr>
          <w:rFonts w:ascii="Arial" w:hAnsi="Arial" w:cs="Arial"/>
          <w:sz w:val="20"/>
          <w:szCs w:val="20"/>
        </w:rPr>
        <w:t>Laut Aktion Barrierefreies Bad werden Duschen</w:t>
      </w:r>
      <w:r w:rsidRPr="005C7E2A">
        <w:rPr>
          <w:rFonts w:ascii="Arial" w:hAnsi="Arial" w:cs="Arial"/>
          <w:sz w:val="20"/>
          <w:szCs w:val="20"/>
        </w:rPr>
        <w:t xml:space="preserve"> von Pflegern besonders geschätzt, da sie in ihnen in aufrechter Haltung Hilfestellung leisten könnten. </w:t>
      </w:r>
      <w:r>
        <w:rPr>
          <w:rFonts w:ascii="Arial" w:hAnsi="Arial" w:cs="Arial"/>
          <w:sz w:val="20"/>
          <w:szCs w:val="20"/>
        </w:rPr>
        <w:t>Eine halbhohe Mauer zum übrigen Bad sei Sichtschutz und Ablage zugleich.</w:t>
      </w:r>
      <w:r w:rsidRPr="005C7E2A">
        <w:rPr>
          <w:rFonts w:ascii="Arial" w:hAnsi="Arial" w:cs="Arial"/>
          <w:sz w:val="20"/>
          <w:szCs w:val="20"/>
        </w:rPr>
        <w:t xml:space="preserve"> </w:t>
      </w:r>
      <w:r>
        <w:rPr>
          <w:rFonts w:ascii="Arial" w:hAnsi="Arial" w:cs="Arial"/>
          <w:sz w:val="20"/>
          <w:szCs w:val="20"/>
        </w:rPr>
        <w:t xml:space="preserve">Für den </w:t>
      </w:r>
      <w:r w:rsidR="00710650">
        <w:rPr>
          <w:rFonts w:ascii="Arial" w:hAnsi="Arial" w:cs="Arial"/>
          <w:sz w:val="20"/>
          <w:szCs w:val="20"/>
        </w:rPr>
        <w:t>Abschluss zur Decke haben die Planer eine</w:t>
      </w:r>
      <w:r>
        <w:rPr>
          <w:rFonts w:ascii="Arial" w:hAnsi="Arial" w:cs="Arial"/>
          <w:sz w:val="20"/>
          <w:szCs w:val="20"/>
        </w:rPr>
        <w:t xml:space="preserve"> </w:t>
      </w:r>
      <w:r w:rsidR="00710650">
        <w:rPr>
          <w:rFonts w:ascii="Arial" w:hAnsi="Arial" w:cs="Arial"/>
          <w:sz w:val="20"/>
          <w:szCs w:val="20"/>
        </w:rPr>
        <w:t>Glasscheibe vorgesehen.</w:t>
      </w:r>
      <w:r w:rsidRPr="005C7E2A">
        <w:rPr>
          <w:rFonts w:ascii="Arial" w:hAnsi="Arial" w:cs="Arial"/>
          <w:sz w:val="20"/>
          <w:szCs w:val="20"/>
        </w:rPr>
        <w:t xml:space="preserve"> Sie lasse keinen Spritzer raus, dafür aber viel natürliches Licht rein.  Zu den weiteren </w:t>
      </w:r>
      <w:r w:rsidR="00710650">
        <w:rPr>
          <w:rFonts w:ascii="Arial" w:hAnsi="Arial" w:cs="Arial"/>
          <w:sz w:val="20"/>
          <w:szCs w:val="20"/>
        </w:rPr>
        <w:t>Ausstattungs-</w:t>
      </w:r>
      <w:r w:rsidRPr="005C7E2A">
        <w:rPr>
          <w:rFonts w:ascii="Arial" w:hAnsi="Arial" w:cs="Arial"/>
          <w:sz w:val="20"/>
          <w:szCs w:val="20"/>
        </w:rPr>
        <w:t>Tipps</w:t>
      </w:r>
      <w:r w:rsidR="00EE5D2A">
        <w:rPr>
          <w:rFonts w:ascii="Arial" w:hAnsi="Arial" w:cs="Arial"/>
          <w:sz w:val="20"/>
          <w:szCs w:val="20"/>
        </w:rPr>
        <w:t xml:space="preserve"> für das insgesamt 14 Quadratmeter große Bad im Erdgeschoss </w:t>
      </w:r>
      <w:r w:rsidRPr="005C7E2A">
        <w:rPr>
          <w:rFonts w:ascii="Arial" w:hAnsi="Arial" w:cs="Arial"/>
          <w:sz w:val="20"/>
          <w:szCs w:val="20"/>
        </w:rPr>
        <w:t xml:space="preserve">zählt ein Duschsitz mit rutschhemmender Oberfläche sowie Armstützen und Rückenlehne, beides nachrüstbar. </w:t>
      </w:r>
      <w:r w:rsidR="006C4C79" w:rsidRPr="005C7E2A">
        <w:rPr>
          <w:rFonts w:ascii="Arial" w:hAnsi="Arial"/>
          <w:sz w:val="20"/>
          <w:szCs w:val="20"/>
        </w:rPr>
        <w:t>Ein unterfahrbarer Waschtisch bietet Sitzenden ausreichend Beinfreiheit und sieht zudem schick a</w:t>
      </w:r>
      <w:r w:rsidR="005C7E2A">
        <w:rPr>
          <w:rFonts w:ascii="Arial" w:hAnsi="Arial"/>
          <w:sz w:val="20"/>
          <w:szCs w:val="20"/>
        </w:rPr>
        <w:t>us. Der fehlende Stauraum unter dem</w:t>
      </w:r>
      <w:r w:rsidR="006C4C79" w:rsidRPr="005C7E2A">
        <w:rPr>
          <w:rFonts w:ascii="Arial" w:hAnsi="Arial"/>
          <w:sz w:val="20"/>
          <w:szCs w:val="20"/>
        </w:rPr>
        <w:t xml:space="preserve"> Becken wird durch einen schmalen Hochschrank ersetzt. Mobile Container lassen sich überall hinschieben, wo sie gebraucht werden. Die Mauer neben dem WC ist ein Sichtschutz und z</w:t>
      </w:r>
      <w:r w:rsidR="005C7E2A">
        <w:rPr>
          <w:rFonts w:ascii="Arial" w:hAnsi="Arial"/>
          <w:sz w:val="20"/>
          <w:szCs w:val="20"/>
        </w:rPr>
        <w:t xml:space="preserve">udem so stabil, dass sie Lasten, die durch Aufstützen entstehen, </w:t>
      </w:r>
      <w:r w:rsidR="006C4C79" w:rsidRPr="005C7E2A">
        <w:rPr>
          <w:rFonts w:ascii="Arial" w:hAnsi="Arial"/>
          <w:sz w:val="20"/>
          <w:szCs w:val="20"/>
        </w:rPr>
        <w:t>am Haltegriff problemlos aufnehmen kann.</w:t>
      </w:r>
      <w:r w:rsidR="00EE5D2A">
        <w:rPr>
          <w:rFonts w:ascii="Arial" w:hAnsi="Arial"/>
          <w:sz w:val="20"/>
          <w:szCs w:val="20"/>
        </w:rPr>
        <w:t xml:space="preserve"> </w:t>
      </w:r>
    </w:p>
    <w:p w14:paraId="22E497BA" w14:textId="77777777" w:rsidR="006C4C79" w:rsidRPr="005C7E2A" w:rsidRDefault="006C4C79" w:rsidP="006C4C79">
      <w:pPr>
        <w:ind w:left="-709"/>
        <w:rPr>
          <w:rFonts w:ascii="Arial" w:hAnsi="Arial"/>
          <w:sz w:val="20"/>
          <w:szCs w:val="20"/>
        </w:rPr>
      </w:pPr>
    </w:p>
    <w:p w14:paraId="7AFA27AB" w14:textId="77777777" w:rsidR="0075074D" w:rsidRPr="005C7E2A" w:rsidRDefault="0075074D" w:rsidP="006C4C79">
      <w:pPr>
        <w:ind w:left="-709"/>
        <w:rPr>
          <w:rFonts w:ascii="Arial" w:hAnsi="Arial"/>
          <w:sz w:val="20"/>
          <w:szCs w:val="20"/>
        </w:rPr>
      </w:pPr>
    </w:p>
    <w:p w14:paraId="26CDDFAA" w14:textId="77777777" w:rsidR="0075074D" w:rsidRPr="005C7E2A" w:rsidRDefault="0075074D" w:rsidP="0075074D">
      <w:pPr>
        <w:spacing w:line="360" w:lineRule="auto"/>
        <w:ind w:left="-709" w:right="2268"/>
        <w:jc w:val="both"/>
        <w:rPr>
          <w:rFonts w:ascii="Arial" w:eastAsia="ＭＳ 明朝" w:hAnsi="Arial" w:cs="Georgia"/>
          <w:bCs/>
          <w:color w:val="000000"/>
          <w:sz w:val="20"/>
          <w:szCs w:val="20"/>
          <w:lang w:eastAsia="ja-JP"/>
        </w:rPr>
      </w:pPr>
      <w:r w:rsidRPr="005C7E2A">
        <w:rPr>
          <w:rFonts w:ascii="Arial" w:eastAsia="ＭＳ 明朝" w:hAnsi="Arial" w:cs="Georgia"/>
          <w:b/>
          <w:bCs/>
          <w:color w:val="000000"/>
          <w:sz w:val="20"/>
          <w:szCs w:val="20"/>
          <w:lang w:eastAsia="ja-JP"/>
        </w:rPr>
        <w:t xml:space="preserve">Zeichnung: </w:t>
      </w:r>
      <w:r w:rsidRPr="005C7E2A">
        <w:rPr>
          <w:rFonts w:ascii="Arial" w:eastAsia="ＭＳ 明朝" w:hAnsi="Arial" w:cs="Georgia"/>
          <w:bCs/>
          <w:color w:val="000000"/>
          <w:sz w:val="20"/>
          <w:szCs w:val="20"/>
          <w:lang w:eastAsia="ja-JP"/>
        </w:rPr>
        <w:t>Aktion Barrierefreies Bad / Vereinigung Deutsche Sanitärwirtschaft (VDS)</w:t>
      </w:r>
    </w:p>
    <w:p w14:paraId="430A3E05" w14:textId="53F61812" w:rsidR="0075074D" w:rsidRPr="005C7E2A" w:rsidRDefault="0075074D" w:rsidP="0075074D">
      <w:pPr>
        <w:spacing w:line="360" w:lineRule="auto"/>
        <w:ind w:left="-709" w:right="2268"/>
        <w:jc w:val="both"/>
        <w:rPr>
          <w:rFonts w:ascii="Arial" w:eastAsia="ＭＳ 明朝" w:hAnsi="Arial" w:cs="Georgia"/>
          <w:b/>
          <w:bCs/>
          <w:color w:val="000000"/>
          <w:sz w:val="20"/>
          <w:szCs w:val="20"/>
          <w:lang w:eastAsia="ja-JP"/>
        </w:rPr>
      </w:pPr>
      <w:r w:rsidRPr="003F04B8">
        <w:rPr>
          <w:rFonts w:ascii="Arial" w:eastAsia="ＭＳ 明朝" w:hAnsi="Arial" w:cs="Georgia"/>
          <w:b/>
          <w:bCs/>
          <w:color w:val="000000"/>
          <w:sz w:val="20"/>
          <w:szCs w:val="20"/>
          <w:lang w:eastAsia="ja-JP"/>
        </w:rPr>
        <w:t>Dateiname:</w:t>
      </w:r>
      <w:r w:rsidRPr="005C7E2A">
        <w:rPr>
          <w:rFonts w:ascii="Arial" w:eastAsia="ＭＳ 明朝" w:hAnsi="Arial" w:cs="Georgia"/>
          <w:bCs/>
          <w:color w:val="000000"/>
          <w:sz w:val="20"/>
          <w:szCs w:val="20"/>
          <w:lang w:eastAsia="ja-JP"/>
        </w:rPr>
        <w:t xml:space="preserve"> </w:t>
      </w:r>
      <w:r w:rsidR="003F04B8">
        <w:rPr>
          <w:rFonts w:ascii="Arial" w:eastAsia="ＭＳ 明朝" w:hAnsi="Arial" w:cs="Georgia"/>
          <w:bCs/>
          <w:color w:val="000000"/>
          <w:sz w:val="20"/>
          <w:szCs w:val="20"/>
          <w:lang w:eastAsia="ja-JP"/>
        </w:rPr>
        <w:t>Perspektiven_mit_Beschr_Bad_1.jpg</w:t>
      </w:r>
    </w:p>
    <w:p w14:paraId="649474C8" w14:textId="62659FE0" w:rsidR="006968D1" w:rsidRPr="005C7E2A" w:rsidRDefault="009F148C" w:rsidP="006968D1">
      <w:pPr>
        <w:spacing w:line="360" w:lineRule="auto"/>
        <w:ind w:left="-709" w:right="2268"/>
        <w:jc w:val="both"/>
        <w:rPr>
          <w:rFonts w:ascii="Arial" w:eastAsia="ＭＳ 明朝" w:hAnsi="Arial" w:cs="Georgia"/>
          <w:b/>
          <w:bCs/>
          <w:color w:val="000000"/>
          <w:sz w:val="20"/>
          <w:szCs w:val="20"/>
          <w:lang w:eastAsia="ja-JP"/>
        </w:rPr>
      </w:pPr>
      <w:r>
        <w:rPr>
          <w:rFonts w:ascii="Arial" w:hAnsi="Arial"/>
          <w:b/>
          <w:sz w:val="22"/>
          <w:szCs w:val="22"/>
        </w:rPr>
        <w:br w:type="page"/>
      </w:r>
      <w:r w:rsidR="006968D1" w:rsidRPr="005C7E2A">
        <w:rPr>
          <w:rFonts w:ascii="Arial" w:eastAsia="ＭＳ 明朝" w:hAnsi="Arial" w:cs="Georgia"/>
          <w:b/>
          <w:bCs/>
          <w:color w:val="000000"/>
          <w:sz w:val="20"/>
          <w:szCs w:val="20"/>
          <w:lang w:eastAsia="ja-JP"/>
        </w:rPr>
        <w:t xml:space="preserve">Datum: </w:t>
      </w:r>
      <w:r w:rsidR="002D1B1E">
        <w:rPr>
          <w:rFonts w:ascii="Arial" w:eastAsia="ＭＳ 明朝" w:hAnsi="Arial" w:cs="Georgia"/>
          <w:bCs/>
          <w:color w:val="000000"/>
          <w:sz w:val="20"/>
          <w:szCs w:val="20"/>
          <w:lang w:eastAsia="ja-JP"/>
        </w:rPr>
        <w:t>Ma</w:t>
      </w:r>
      <w:r w:rsidR="006968D1" w:rsidRPr="005C7E2A">
        <w:rPr>
          <w:rFonts w:ascii="Arial" w:eastAsia="ＭＳ 明朝" w:hAnsi="Arial" w:cs="Georgia"/>
          <w:bCs/>
          <w:color w:val="000000"/>
          <w:sz w:val="20"/>
          <w:szCs w:val="20"/>
          <w:lang w:eastAsia="ja-JP"/>
        </w:rPr>
        <w:t>i 2016</w:t>
      </w:r>
    </w:p>
    <w:p w14:paraId="2E5111B2" w14:textId="04D26FD8" w:rsidR="006968D1" w:rsidRDefault="006968D1" w:rsidP="006968D1">
      <w:pPr>
        <w:widowControl w:val="0"/>
        <w:autoSpaceDE w:val="0"/>
        <w:autoSpaceDN w:val="0"/>
        <w:adjustRightInd w:val="0"/>
        <w:ind w:left="-709" w:right="2268"/>
        <w:jc w:val="both"/>
        <w:rPr>
          <w:rFonts w:ascii="Arial" w:hAnsi="Arial" w:cs="Arial"/>
          <w:b/>
          <w:i/>
          <w:sz w:val="22"/>
          <w:szCs w:val="22"/>
        </w:rPr>
      </w:pPr>
      <w:r>
        <w:rPr>
          <w:rFonts w:ascii="Arial" w:hAnsi="Arial"/>
          <w:b/>
          <w:noProof/>
          <w:sz w:val="22"/>
          <w:szCs w:val="22"/>
          <w:lang w:eastAsia="de-DE"/>
        </w:rPr>
        <w:drawing>
          <wp:anchor distT="0" distB="0" distL="114300" distR="114300" simplePos="0" relativeHeight="251698176" behindDoc="1" locked="0" layoutInCell="1" allowOverlap="1" wp14:anchorId="551B7786" wp14:editId="2453544B">
            <wp:simplePos x="0" y="0"/>
            <wp:positionH relativeFrom="column">
              <wp:posOffset>288101</wp:posOffset>
            </wp:positionH>
            <wp:positionV relativeFrom="paragraph">
              <wp:posOffset>-383987</wp:posOffset>
            </wp:positionV>
            <wp:extent cx="3881497" cy="5372100"/>
            <wp:effectExtent l="41910" t="59690" r="123190" b="123190"/>
            <wp:wrapNone/>
            <wp:docPr id="11" name="Bild 11" descr="Macintosh HD:Users:paulien:Desktop:ABB_Bäder_13x18:Draufsichten_farbig:Bad_2_Drauf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paulien:Desktop:ABB_Bäder_13x18:Draufsichten_farbig:Bad_2_Draufsicht.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5400000">
                      <a:off x="0" y="0"/>
                      <a:ext cx="3881497" cy="5372100"/>
                    </a:xfrm>
                    <a:prstGeom prst="rect">
                      <a:avLst/>
                    </a:prstGeom>
                    <a:noFill/>
                    <a:ln>
                      <a:solidFill>
                        <a:srgbClr val="BFBFB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720A8DC" w14:textId="77777777" w:rsidR="006968D1" w:rsidRDefault="006968D1" w:rsidP="006968D1">
      <w:pPr>
        <w:ind w:left="-709"/>
        <w:rPr>
          <w:rFonts w:ascii="Arial" w:hAnsi="Arial"/>
          <w:sz w:val="22"/>
          <w:szCs w:val="22"/>
        </w:rPr>
      </w:pPr>
    </w:p>
    <w:p w14:paraId="3AFAFFE6" w14:textId="77777777" w:rsidR="006968D1" w:rsidRDefault="006968D1" w:rsidP="006968D1">
      <w:pPr>
        <w:ind w:left="-709"/>
        <w:rPr>
          <w:rFonts w:ascii="Arial" w:hAnsi="Arial"/>
          <w:sz w:val="22"/>
          <w:szCs w:val="22"/>
        </w:rPr>
      </w:pPr>
    </w:p>
    <w:p w14:paraId="4A37FDAF" w14:textId="77777777" w:rsidR="006968D1" w:rsidRDefault="006968D1" w:rsidP="006968D1">
      <w:pPr>
        <w:ind w:left="-709"/>
        <w:rPr>
          <w:rFonts w:ascii="Arial" w:hAnsi="Arial"/>
          <w:sz w:val="22"/>
          <w:szCs w:val="22"/>
        </w:rPr>
      </w:pPr>
    </w:p>
    <w:p w14:paraId="610C0853" w14:textId="77777777" w:rsidR="006968D1" w:rsidRDefault="006968D1" w:rsidP="006968D1">
      <w:pPr>
        <w:ind w:left="-709"/>
        <w:rPr>
          <w:rFonts w:ascii="Arial" w:hAnsi="Arial"/>
          <w:sz w:val="22"/>
          <w:szCs w:val="22"/>
        </w:rPr>
      </w:pPr>
    </w:p>
    <w:p w14:paraId="25A84B9E" w14:textId="77777777" w:rsidR="006968D1" w:rsidRDefault="006968D1" w:rsidP="006968D1">
      <w:pPr>
        <w:ind w:left="-709"/>
        <w:rPr>
          <w:rFonts w:ascii="Arial" w:hAnsi="Arial"/>
          <w:sz w:val="22"/>
          <w:szCs w:val="22"/>
        </w:rPr>
      </w:pPr>
    </w:p>
    <w:p w14:paraId="4469C2B7" w14:textId="77777777" w:rsidR="006968D1" w:rsidRDefault="006968D1" w:rsidP="006968D1">
      <w:pPr>
        <w:ind w:left="-709"/>
        <w:rPr>
          <w:rFonts w:ascii="Arial" w:hAnsi="Arial"/>
          <w:sz w:val="22"/>
          <w:szCs w:val="22"/>
        </w:rPr>
      </w:pPr>
    </w:p>
    <w:p w14:paraId="285FC9E9" w14:textId="77777777" w:rsidR="006968D1" w:rsidRDefault="006968D1" w:rsidP="006968D1">
      <w:pPr>
        <w:ind w:left="-709"/>
        <w:rPr>
          <w:rFonts w:ascii="Arial" w:hAnsi="Arial"/>
          <w:sz w:val="22"/>
          <w:szCs w:val="22"/>
        </w:rPr>
      </w:pPr>
    </w:p>
    <w:p w14:paraId="7DD1CAE7" w14:textId="77777777" w:rsidR="006968D1" w:rsidRDefault="006968D1" w:rsidP="006968D1">
      <w:pPr>
        <w:ind w:left="-709"/>
        <w:jc w:val="center"/>
        <w:rPr>
          <w:rFonts w:ascii="Arial" w:hAnsi="Arial"/>
          <w:sz w:val="22"/>
          <w:szCs w:val="22"/>
        </w:rPr>
      </w:pPr>
    </w:p>
    <w:p w14:paraId="74620942" w14:textId="77777777" w:rsidR="006968D1" w:rsidRDefault="006968D1" w:rsidP="006968D1">
      <w:pPr>
        <w:ind w:left="-709"/>
        <w:rPr>
          <w:rFonts w:ascii="Arial" w:hAnsi="Arial"/>
          <w:sz w:val="22"/>
          <w:szCs w:val="22"/>
        </w:rPr>
      </w:pPr>
    </w:p>
    <w:p w14:paraId="700A273A" w14:textId="77777777" w:rsidR="006968D1" w:rsidRDefault="006968D1" w:rsidP="006968D1">
      <w:pPr>
        <w:ind w:left="-709"/>
        <w:rPr>
          <w:rFonts w:ascii="Arial" w:hAnsi="Arial"/>
          <w:sz w:val="22"/>
          <w:szCs w:val="22"/>
        </w:rPr>
      </w:pPr>
    </w:p>
    <w:p w14:paraId="508FDED2" w14:textId="77777777" w:rsidR="006968D1" w:rsidRDefault="006968D1" w:rsidP="006968D1">
      <w:pPr>
        <w:ind w:left="-709"/>
        <w:rPr>
          <w:rFonts w:ascii="Arial" w:hAnsi="Arial"/>
          <w:sz w:val="22"/>
          <w:szCs w:val="22"/>
        </w:rPr>
      </w:pPr>
    </w:p>
    <w:p w14:paraId="3A63F6C8" w14:textId="77777777" w:rsidR="006968D1" w:rsidRDefault="006968D1" w:rsidP="006968D1">
      <w:pPr>
        <w:ind w:left="-709"/>
        <w:rPr>
          <w:rFonts w:ascii="Arial" w:hAnsi="Arial"/>
          <w:sz w:val="22"/>
          <w:szCs w:val="22"/>
        </w:rPr>
      </w:pPr>
    </w:p>
    <w:p w14:paraId="27FF1DFD" w14:textId="77777777" w:rsidR="006968D1" w:rsidRDefault="006968D1" w:rsidP="006968D1">
      <w:pPr>
        <w:ind w:left="-709"/>
        <w:rPr>
          <w:rFonts w:ascii="Arial" w:hAnsi="Arial"/>
          <w:sz w:val="22"/>
          <w:szCs w:val="22"/>
        </w:rPr>
      </w:pPr>
    </w:p>
    <w:p w14:paraId="606C16FB" w14:textId="77777777" w:rsidR="006968D1" w:rsidRDefault="006968D1" w:rsidP="006968D1">
      <w:pPr>
        <w:ind w:left="-709"/>
        <w:rPr>
          <w:rFonts w:ascii="Arial" w:hAnsi="Arial"/>
          <w:sz w:val="22"/>
          <w:szCs w:val="22"/>
        </w:rPr>
      </w:pPr>
    </w:p>
    <w:p w14:paraId="2DBA7C38" w14:textId="2B33381E" w:rsidR="006968D1" w:rsidRPr="00E86238" w:rsidRDefault="00E86238" w:rsidP="00E86238">
      <w:pPr>
        <w:tabs>
          <w:tab w:val="left" w:pos="1187"/>
        </w:tabs>
        <w:ind w:left="-709"/>
        <w:rPr>
          <w:rFonts w:ascii="Arial" w:hAnsi="Arial"/>
          <w:sz w:val="22"/>
          <w:szCs w:val="22"/>
        </w:rPr>
      </w:pPr>
      <w:r>
        <w:rPr>
          <w:rFonts w:ascii="Arial" w:hAnsi="Arial"/>
          <w:sz w:val="22"/>
          <w:szCs w:val="22"/>
        </w:rPr>
        <w:tab/>
      </w:r>
    </w:p>
    <w:p w14:paraId="663C2C6F" w14:textId="77777777" w:rsidR="006968D1" w:rsidRDefault="006968D1" w:rsidP="006968D1">
      <w:pPr>
        <w:ind w:left="-709"/>
        <w:rPr>
          <w:rFonts w:ascii="Arial" w:hAnsi="Arial"/>
          <w:sz w:val="22"/>
          <w:szCs w:val="22"/>
        </w:rPr>
      </w:pPr>
    </w:p>
    <w:p w14:paraId="2D819217" w14:textId="77777777" w:rsidR="006968D1" w:rsidRDefault="006968D1" w:rsidP="006968D1">
      <w:pPr>
        <w:ind w:left="-709"/>
        <w:rPr>
          <w:rFonts w:ascii="Arial" w:hAnsi="Arial"/>
          <w:sz w:val="22"/>
          <w:szCs w:val="22"/>
        </w:rPr>
      </w:pPr>
    </w:p>
    <w:p w14:paraId="5ECE482E" w14:textId="77777777" w:rsidR="006968D1" w:rsidRDefault="006968D1" w:rsidP="006968D1">
      <w:pPr>
        <w:ind w:left="-709"/>
        <w:rPr>
          <w:rFonts w:ascii="Arial" w:hAnsi="Arial"/>
          <w:sz w:val="22"/>
          <w:szCs w:val="22"/>
        </w:rPr>
      </w:pPr>
    </w:p>
    <w:p w14:paraId="2AB40605" w14:textId="77777777" w:rsidR="006968D1" w:rsidRDefault="006968D1" w:rsidP="006968D1">
      <w:pPr>
        <w:ind w:left="-709"/>
        <w:rPr>
          <w:rFonts w:ascii="Arial" w:hAnsi="Arial"/>
          <w:sz w:val="22"/>
          <w:szCs w:val="22"/>
        </w:rPr>
      </w:pPr>
    </w:p>
    <w:p w14:paraId="5757CA94" w14:textId="77777777" w:rsidR="006968D1" w:rsidRDefault="006968D1" w:rsidP="006968D1">
      <w:pPr>
        <w:ind w:left="-709"/>
        <w:rPr>
          <w:rFonts w:ascii="Arial" w:hAnsi="Arial"/>
          <w:sz w:val="22"/>
          <w:szCs w:val="22"/>
        </w:rPr>
      </w:pPr>
    </w:p>
    <w:p w14:paraId="5E0364A8" w14:textId="77777777" w:rsidR="006968D1" w:rsidRDefault="006968D1" w:rsidP="006968D1">
      <w:pPr>
        <w:ind w:left="-709"/>
        <w:rPr>
          <w:rFonts w:ascii="Arial" w:hAnsi="Arial"/>
          <w:sz w:val="22"/>
          <w:szCs w:val="22"/>
        </w:rPr>
      </w:pPr>
    </w:p>
    <w:p w14:paraId="43397984" w14:textId="77777777" w:rsidR="006968D1" w:rsidRDefault="006968D1" w:rsidP="006968D1">
      <w:pPr>
        <w:ind w:left="-709"/>
        <w:rPr>
          <w:rFonts w:ascii="Arial" w:hAnsi="Arial"/>
          <w:sz w:val="22"/>
          <w:szCs w:val="22"/>
        </w:rPr>
      </w:pPr>
    </w:p>
    <w:p w14:paraId="0EF799CB" w14:textId="77777777" w:rsidR="006968D1" w:rsidRDefault="006968D1" w:rsidP="006968D1">
      <w:pPr>
        <w:ind w:left="-709"/>
        <w:rPr>
          <w:rFonts w:ascii="Arial" w:hAnsi="Arial"/>
          <w:sz w:val="22"/>
          <w:szCs w:val="22"/>
        </w:rPr>
      </w:pPr>
    </w:p>
    <w:p w14:paraId="4BD3B63F" w14:textId="77777777" w:rsidR="006968D1" w:rsidRDefault="006968D1" w:rsidP="006968D1">
      <w:pPr>
        <w:ind w:left="-709"/>
        <w:rPr>
          <w:rFonts w:ascii="Arial" w:hAnsi="Arial"/>
          <w:sz w:val="22"/>
          <w:szCs w:val="22"/>
        </w:rPr>
      </w:pPr>
    </w:p>
    <w:p w14:paraId="14035CE4" w14:textId="77777777" w:rsidR="006968D1" w:rsidRDefault="006968D1" w:rsidP="006968D1">
      <w:pPr>
        <w:ind w:left="-709"/>
        <w:rPr>
          <w:rFonts w:ascii="Arial" w:hAnsi="Arial"/>
          <w:sz w:val="22"/>
          <w:szCs w:val="22"/>
        </w:rPr>
      </w:pPr>
    </w:p>
    <w:p w14:paraId="0F12CA02" w14:textId="77777777" w:rsidR="006968D1" w:rsidRDefault="006968D1" w:rsidP="006968D1">
      <w:pPr>
        <w:ind w:left="-709"/>
        <w:rPr>
          <w:rFonts w:ascii="Arial" w:hAnsi="Arial"/>
          <w:sz w:val="22"/>
          <w:szCs w:val="22"/>
        </w:rPr>
      </w:pPr>
    </w:p>
    <w:p w14:paraId="49E0BD58" w14:textId="77777777" w:rsidR="006968D1" w:rsidRDefault="006968D1" w:rsidP="006968D1">
      <w:pPr>
        <w:ind w:left="-709"/>
        <w:rPr>
          <w:rFonts w:ascii="Arial" w:hAnsi="Arial"/>
          <w:sz w:val="22"/>
          <w:szCs w:val="22"/>
        </w:rPr>
      </w:pPr>
    </w:p>
    <w:p w14:paraId="0555B677" w14:textId="77777777" w:rsidR="00E86238" w:rsidRDefault="00E86238" w:rsidP="006968D1">
      <w:pPr>
        <w:ind w:left="-709"/>
        <w:rPr>
          <w:rFonts w:ascii="Arial" w:hAnsi="Arial"/>
          <w:sz w:val="22"/>
          <w:szCs w:val="22"/>
        </w:rPr>
      </w:pPr>
    </w:p>
    <w:p w14:paraId="444599D2" w14:textId="05269704" w:rsidR="00E86238" w:rsidRPr="00E86238" w:rsidRDefault="00E86238" w:rsidP="00E86238">
      <w:pPr>
        <w:spacing w:line="320" w:lineRule="exact"/>
        <w:ind w:left="-709" w:right="2267"/>
        <w:jc w:val="both"/>
        <w:rPr>
          <w:rFonts w:ascii="Arial" w:hAnsi="Arial"/>
          <w:b/>
          <w:sz w:val="20"/>
          <w:szCs w:val="20"/>
        </w:rPr>
      </w:pPr>
      <w:r w:rsidRPr="00E86238">
        <w:rPr>
          <w:rFonts w:ascii="Arial" w:hAnsi="Arial"/>
          <w:b/>
          <w:sz w:val="20"/>
          <w:szCs w:val="20"/>
        </w:rPr>
        <w:t>Aufschieben und Komfort genießen</w:t>
      </w:r>
      <w:r>
        <w:rPr>
          <w:rFonts w:ascii="Arial" w:hAnsi="Arial"/>
          <w:b/>
          <w:sz w:val="20"/>
          <w:szCs w:val="20"/>
        </w:rPr>
        <w:t xml:space="preserve"> (1)</w:t>
      </w:r>
    </w:p>
    <w:p w14:paraId="4DCCB461" w14:textId="77777777" w:rsidR="006968D1" w:rsidRPr="00E86238" w:rsidRDefault="006968D1" w:rsidP="00E86238">
      <w:pPr>
        <w:spacing w:line="320" w:lineRule="exact"/>
        <w:ind w:left="-709" w:right="2267"/>
        <w:jc w:val="both"/>
        <w:rPr>
          <w:rFonts w:ascii="Arial" w:hAnsi="Arial"/>
          <w:sz w:val="20"/>
          <w:szCs w:val="20"/>
        </w:rPr>
      </w:pPr>
    </w:p>
    <w:p w14:paraId="56754D5B" w14:textId="3199A88A" w:rsidR="000E1D75" w:rsidRPr="00E86238" w:rsidRDefault="000E1D75" w:rsidP="00E86238">
      <w:pPr>
        <w:spacing w:line="320" w:lineRule="exact"/>
        <w:ind w:left="-709" w:right="2267"/>
        <w:jc w:val="both"/>
        <w:rPr>
          <w:rFonts w:ascii="Arial" w:hAnsi="Arial"/>
          <w:sz w:val="20"/>
          <w:szCs w:val="20"/>
        </w:rPr>
      </w:pPr>
      <w:r w:rsidRPr="00E86238">
        <w:rPr>
          <w:rFonts w:ascii="Arial" w:hAnsi="Arial"/>
          <w:sz w:val="20"/>
          <w:szCs w:val="20"/>
        </w:rPr>
        <w:t>Wer Platz</w:t>
      </w:r>
      <w:r w:rsidR="007C77A9" w:rsidRPr="00E86238">
        <w:rPr>
          <w:rFonts w:ascii="Arial" w:hAnsi="Arial"/>
          <w:sz w:val="20"/>
          <w:szCs w:val="20"/>
        </w:rPr>
        <w:t xml:space="preserve"> dafür</w:t>
      </w:r>
      <w:r w:rsidRPr="00E86238">
        <w:rPr>
          <w:rFonts w:ascii="Arial" w:hAnsi="Arial"/>
          <w:sz w:val="20"/>
          <w:szCs w:val="20"/>
        </w:rPr>
        <w:t xml:space="preserve"> hat</w:t>
      </w:r>
      <w:r w:rsidR="00400C6C" w:rsidRPr="00E86238">
        <w:rPr>
          <w:rFonts w:ascii="Arial" w:hAnsi="Arial"/>
          <w:sz w:val="20"/>
          <w:szCs w:val="20"/>
        </w:rPr>
        <w:t xml:space="preserve"> oder dem Nachbarraum ein paar Quadratmeter abknapsen kann</w:t>
      </w:r>
      <w:r w:rsidRPr="00E86238">
        <w:rPr>
          <w:rFonts w:ascii="Arial" w:hAnsi="Arial"/>
          <w:sz w:val="20"/>
          <w:szCs w:val="20"/>
        </w:rPr>
        <w:t xml:space="preserve">, sollte sich </w:t>
      </w:r>
      <w:r w:rsidR="00E86238">
        <w:rPr>
          <w:rFonts w:ascii="Arial" w:hAnsi="Arial"/>
          <w:sz w:val="20"/>
          <w:szCs w:val="20"/>
        </w:rPr>
        <w:t xml:space="preserve">laut Aktion Barrierefreies Bad </w:t>
      </w:r>
      <w:r w:rsidRPr="00E86238">
        <w:rPr>
          <w:rFonts w:ascii="Arial" w:hAnsi="Arial"/>
          <w:sz w:val="20"/>
          <w:szCs w:val="20"/>
        </w:rPr>
        <w:t>beides g</w:t>
      </w:r>
      <w:r w:rsidR="00400C6C" w:rsidRPr="00E86238">
        <w:rPr>
          <w:rFonts w:ascii="Arial" w:hAnsi="Arial"/>
          <w:sz w:val="20"/>
          <w:szCs w:val="20"/>
        </w:rPr>
        <w:t>önnen: Dusche und Badewanne. Denn der</w:t>
      </w:r>
      <w:r w:rsidR="00E86238">
        <w:rPr>
          <w:rFonts w:ascii="Arial" w:hAnsi="Arial"/>
          <w:sz w:val="20"/>
          <w:szCs w:val="20"/>
        </w:rPr>
        <w:t xml:space="preserve"> Rücken schmerze</w:t>
      </w:r>
      <w:r w:rsidR="00E44453" w:rsidRPr="00E86238">
        <w:rPr>
          <w:rFonts w:ascii="Arial" w:hAnsi="Arial"/>
          <w:sz w:val="20"/>
          <w:szCs w:val="20"/>
        </w:rPr>
        <w:t xml:space="preserve"> nicht erst im hohen</w:t>
      </w:r>
      <w:r w:rsidRPr="00E86238">
        <w:rPr>
          <w:rFonts w:ascii="Arial" w:hAnsi="Arial"/>
          <w:sz w:val="20"/>
          <w:szCs w:val="20"/>
        </w:rPr>
        <w:t xml:space="preserve"> Alter.</w:t>
      </w:r>
      <w:r w:rsidR="00E86238">
        <w:rPr>
          <w:rFonts w:ascii="Arial" w:hAnsi="Arial"/>
          <w:sz w:val="20"/>
          <w:szCs w:val="20"/>
        </w:rPr>
        <w:t xml:space="preserve"> Abgesehen von Haltegriffen könne</w:t>
      </w:r>
      <w:r w:rsidRPr="00E86238">
        <w:rPr>
          <w:rFonts w:ascii="Arial" w:hAnsi="Arial"/>
          <w:sz w:val="20"/>
          <w:szCs w:val="20"/>
        </w:rPr>
        <w:t xml:space="preserve"> ein </w:t>
      </w:r>
      <w:r w:rsidR="007C77A9" w:rsidRPr="00E86238">
        <w:rPr>
          <w:rFonts w:ascii="Arial" w:hAnsi="Arial"/>
          <w:sz w:val="20"/>
          <w:szCs w:val="20"/>
        </w:rPr>
        <w:t>breiterer</w:t>
      </w:r>
      <w:r w:rsidRPr="00E86238">
        <w:rPr>
          <w:rFonts w:ascii="Arial" w:hAnsi="Arial"/>
          <w:sz w:val="20"/>
          <w:szCs w:val="20"/>
        </w:rPr>
        <w:t xml:space="preserve"> </w:t>
      </w:r>
      <w:r w:rsidR="00B83E36" w:rsidRPr="00E86238">
        <w:rPr>
          <w:rFonts w:ascii="Arial" w:hAnsi="Arial"/>
          <w:sz w:val="20"/>
          <w:szCs w:val="20"/>
        </w:rPr>
        <w:t>Rand</w:t>
      </w:r>
      <w:r w:rsidR="007C77A9" w:rsidRPr="00E86238">
        <w:rPr>
          <w:rFonts w:ascii="Arial" w:hAnsi="Arial"/>
          <w:sz w:val="20"/>
          <w:szCs w:val="20"/>
        </w:rPr>
        <w:t xml:space="preserve"> am Kopf- oder Fußende</w:t>
      </w:r>
      <w:r w:rsidR="00F06B98">
        <w:rPr>
          <w:rFonts w:ascii="Arial" w:hAnsi="Arial"/>
          <w:sz w:val="20"/>
          <w:szCs w:val="20"/>
        </w:rPr>
        <w:t xml:space="preserve"> der Wanne</w:t>
      </w:r>
      <w:r w:rsidRPr="00E86238">
        <w:rPr>
          <w:rFonts w:ascii="Arial" w:hAnsi="Arial"/>
          <w:sz w:val="20"/>
          <w:szCs w:val="20"/>
        </w:rPr>
        <w:t xml:space="preserve"> eine Hilfe zum </w:t>
      </w:r>
      <w:r w:rsidR="005C3422" w:rsidRPr="00E86238">
        <w:rPr>
          <w:rFonts w:ascii="Arial" w:hAnsi="Arial"/>
          <w:sz w:val="20"/>
          <w:szCs w:val="20"/>
        </w:rPr>
        <w:t xml:space="preserve">Einsteigen bzw. </w:t>
      </w:r>
      <w:r w:rsidRPr="00E86238">
        <w:rPr>
          <w:rFonts w:ascii="Arial" w:hAnsi="Arial"/>
          <w:sz w:val="20"/>
          <w:szCs w:val="20"/>
        </w:rPr>
        <w:t>Überwechseln</w:t>
      </w:r>
      <w:r w:rsidR="00B83E36" w:rsidRPr="00E86238">
        <w:rPr>
          <w:rFonts w:ascii="Arial" w:hAnsi="Arial"/>
          <w:sz w:val="20"/>
          <w:szCs w:val="20"/>
        </w:rPr>
        <w:t xml:space="preserve"> vom Rollstuhl</w:t>
      </w:r>
      <w:r w:rsidRPr="00E86238">
        <w:rPr>
          <w:rFonts w:ascii="Arial" w:hAnsi="Arial"/>
          <w:sz w:val="20"/>
          <w:szCs w:val="20"/>
        </w:rPr>
        <w:t xml:space="preserve"> </w:t>
      </w:r>
      <w:r w:rsidR="00F06B98">
        <w:rPr>
          <w:rFonts w:ascii="Arial" w:hAnsi="Arial"/>
          <w:sz w:val="20"/>
          <w:szCs w:val="20"/>
        </w:rPr>
        <w:t xml:space="preserve">ins Wasser </w:t>
      </w:r>
      <w:r w:rsidRPr="00E86238">
        <w:rPr>
          <w:rFonts w:ascii="Arial" w:hAnsi="Arial"/>
          <w:sz w:val="20"/>
          <w:szCs w:val="20"/>
        </w:rPr>
        <w:t xml:space="preserve">sein. </w:t>
      </w:r>
      <w:r w:rsidR="00E86238">
        <w:rPr>
          <w:rFonts w:ascii="Arial" w:hAnsi="Arial"/>
          <w:sz w:val="20"/>
          <w:szCs w:val="20"/>
        </w:rPr>
        <w:t xml:space="preserve">Praktische Idee: </w:t>
      </w:r>
      <w:r w:rsidR="007C77A9" w:rsidRPr="00E86238">
        <w:rPr>
          <w:rFonts w:ascii="Arial" w:hAnsi="Arial"/>
          <w:sz w:val="20"/>
          <w:szCs w:val="20"/>
        </w:rPr>
        <w:t>Nische,</w:t>
      </w:r>
      <w:r w:rsidR="00C97A06" w:rsidRPr="00E86238">
        <w:rPr>
          <w:rFonts w:ascii="Arial" w:hAnsi="Arial"/>
          <w:sz w:val="20"/>
          <w:szCs w:val="20"/>
        </w:rPr>
        <w:t xml:space="preserve"> </w:t>
      </w:r>
      <w:r w:rsidR="00B83E36" w:rsidRPr="00E86238">
        <w:rPr>
          <w:rFonts w:ascii="Arial" w:hAnsi="Arial"/>
          <w:sz w:val="20"/>
          <w:szCs w:val="20"/>
        </w:rPr>
        <w:t>Schubladen</w:t>
      </w:r>
      <w:r w:rsidR="00C97A06" w:rsidRPr="00E86238">
        <w:rPr>
          <w:rFonts w:ascii="Arial" w:hAnsi="Arial"/>
          <w:sz w:val="20"/>
          <w:szCs w:val="20"/>
        </w:rPr>
        <w:t xml:space="preserve"> und </w:t>
      </w:r>
      <w:r w:rsidR="00FA4C1B" w:rsidRPr="00E86238">
        <w:rPr>
          <w:rFonts w:ascii="Arial" w:hAnsi="Arial"/>
          <w:sz w:val="20"/>
          <w:szCs w:val="20"/>
        </w:rPr>
        <w:t>ein Glasregal</w:t>
      </w:r>
      <w:r w:rsidR="00C97A06" w:rsidRPr="00E86238">
        <w:rPr>
          <w:rFonts w:ascii="Arial" w:hAnsi="Arial"/>
          <w:sz w:val="20"/>
          <w:szCs w:val="20"/>
        </w:rPr>
        <w:t xml:space="preserve"> </w:t>
      </w:r>
      <w:r w:rsidR="007C77A9" w:rsidRPr="00E86238">
        <w:rPr>
          <w:rFonts w:ascii="Arial" w:hAnsi="Arial"/>
          <w:sz w:val="20"/>
          <w:szCs w:val="20"/>
        </w:rPr>
        <w:t xml:space="preserve">in den </w:t>
      </w:r>
      <w:r w:rsidR="00B83E36" w:rsidRPr="00E86238">
        <w:rPr>
          <w:rFonts w:ascii="Arial" w:hAnsi="Arial"/>
          <w:sz w:val="20"/>
          <w:szCs w:val="20"/>
        </w:rPr>
        <w:t xml:space="preserve">Trennwänden zwischen den Funktionsbereichen </w:t>
      </w:r>
      <w:r w:rsidR="00E86238">
        <w:rPr>
          <w:rFonts w:ascii="Arial" w:hAnsi="Arial"/>
          <w:sz w:val="20"/>
          <w:szCs w:val="20"/>
        </w:rPr>
        <w:t>bieten</w:t>
      </w:r>
      <w:r w:rsidR="00C97A06" w:rsidRPr="00E86238">
        <w:rPr>
          <w:rFonts w:ascii="Arial" w:hAnsi="Arial"/>
          <w:sz w:val="20"/>
          <w:szCs w:val="20"/>
        </w:rPr>
        <w:t xml:space="preserve"> </w:t>
      </w:r>
      <w:r w:rsidR="00B83E36" w:rsidRPr="00E86238">
        <w:rPr>
          <w:rFonts w:ascii="Arial" w:hAnsi="Arial"/>
          <w:sz w:val="20"/>
          <w:szCs w:val="20"/>
        </w:rPr>
        <w:t>reichlich</w:t>
      </w:r>
      <w:r w:rsidR="00FA4C1B" w:rsidRPr="00E86238">
        <w:rPr>
          <w:rFonts w:ascii="Arial" w:hAnsi="Arial"/>
          <w:sz w:val="20"/>
          <w:szCs w:val="20"/>
        </w:rPr>
        <w:t xml:space="preserve"> Stauraum</w:t>
      </w:r>
      <w:r w:rsidR="00C97A06" w:rsidRPr="00E86238">
        <w:rPr>
          <w:rFonts w:ascii="Arial" w:hAnsi="Arial"/>
          <w:sz w:val="20"/>
          <w:szCs w:val="20"/>
        </w:rPr>
        <w:t xml:space="preserve">. </w:t>
      </w:r>
      <w:r w:rsidR="005C3422" w:rsidRPr="00E86238">
        <w:rPr>
          <w:rFonts w:ascii="Arial" w:hAnsi="Arial"/>
          <w:sz w:val="20"/>
          <w:szCs w:val="20"/>
        </w:rPr>
        <w:t>Kinder</w:t>
      </w:r>
      <w:r w:rsidR="00B83E36" w:rsidRPr="00E86238">
        <w:rPr>
          <w:rFonts w:ascii="Arial" w:hAnsi="Arial"/>
          <w:sz w:val="20"/>
          <w:szCs w:val="20"/>
        </w:rPr>
        <w:t xml:space="preserve"> oder </w:t>
      </w:r>
      <w:r w:rsidR="005C3422" w:rsidRPr="00E86238">
        <w:rPr>
          <w:rFonts w:ascii="Arial" w:hAnsi="Arial"/>
          <w:sz w:val="20"/>
          <w:szCs w:val="20"/>
        </w:rPr>
        <w:t>Rollifahrer</w:t>
      </w:r>
      <w:r w:rsidR="00B974F3" w:rsidRPr="00E86238">
        <w:rPr>
          <w:rFonts w:ascii="Arial" w:hAnsi="Arial"/>
          <w:sz w:val="20"/>
          <w:szCs w:val="20"/>
        </w:rPr>
        <w:t xml:space="preserve"> haben ihre Fächer unten. A</w:t>
      </w:r>
      <w:r w:rsidR="00B83E36" w:rsidRPr="00E86238">
        <w:rPr>
          <w:rFonts w:ascii="Arial" w:hAnsi="Arial"/>
          <w:sz w:val="20"/>
          <w:szCs w:val="20"/>
        </w:rPr>
        <w:t>lle, die</w:t>
      </w:r>
      <w:r w:rsidR="00FA4C1B" w:rsidRPr="00E86238">
        <w:rPr>
          <w:rFonts w:ascii="Arial" w:hAnsi="Arial"/>
          <w:sz w:val="20"/>
          <w:szCs w:val="20"/>
        </w:rPr>
        <w:t xml:space="preserve"> </w:t>
      </w:r>
      <w:r w:rsidR="00B83E36" w:rsidRPr="00E86238">
        <w:rPr>
          <w:rFonts w:ascii="Arial" w:hAnsi="Arial"/>
          <w:sz w:val="20"/>
          <w:szCs w:val="20"/>
        </w:rPr>
        <w:t>sich strecken können, bekommen</w:t>
      </w:r>
      <w:r w:rsidR="00FA4C1B" w:rsidRPr="00E86238">
        <w:rPr>
          <w:rFonts w:ascii="Arial" w:hAnsi="Arial"/>
          <w:sz w:val="20"/>
          <w:szCs w:val="20"/>
        </w:rPr>
        <w:t xml:space="preserve"> oben Platz eingeräumt. Mehr Schränke gibt es nicht, dafür aber </w:t>
      </w:r>
      <w:r w:rsidR="00B974F3" w:rsidRPr="00E86238">
        <w:rPr>
          <w:rFonts w:ascii="Arial" w:hAnsi="Arial"/>
          <w:sz w:val="20"/>
          <w:szCs w:val="20"/>
        </w:rPr>
        <w:t>üppige</w:t>
      </w:r>
      <w:r w:rsidRPr="00E86238">
        <w:rPr>
          <w:rFonts w:ascii="Arial" w:hAnsi="Arial"/>
          <w:sz w:val="20"/>
          <w:szCs w:val="20"/>
        </w:rPr>
        <w:t xml:space="preserve"> Bewegungsfläche</w:t>
      </w:r>
      <w:r w:rsidR="00B83E36" w:rsidRPr="00E86238">
        <w:rPr>
          <w:rFonts w:ascii="Arial" w:hAnsi="Arial"/>
          <w:sz w:val="20"/>
          <w:szCs w:val="20"/>
        </w:rPr>
        <w:t>n sowie eine</w:t>
      </w:r>
      <w:r w:rsidR="00FA4C1B" w:rsidRPr="00E86238">
        <w:rPr>
          <w:rFonts w:ascii="Arial" w:hAnsi="Arial"/>
          <w:sz w:val="20"/>
          <w:szCs w:val="20"/>
        </w:rPr>
        <w:t xml:space="preserve"> </w:t>
      </w:r>
      <w:r w:rsidR="00B83E36" w:rsidRPr="00E86238">
        <w:rPr>
          <w:rFonts w:ascii="Arial" w:hAnsi="Arial"/>
          <w:sz w:val="20"/>
          <w:szCs w:val="20"/>
        </w:rPr>
        <w:t>große</w:t>
      </w:r>
      <w:r w:rsidRPr="00E86238">
        <w:rPr>
          <w:rFonts w:ascii="Arial" w:hAnsi="Arial"/>
          <w:sz w:val="20"/>
          <w:szCs w:val="20"/>
        </w:rPr>
        <w:t xml:space="preserve"> Dusche </w:t>
      </w:r>
      <w:r w:rsidR="00B83E36" w:rsidRPr="00E86238">
        <w:rPr>
          <w:rFonts w:ascii="Arial" w:hAnsi="Arial"/>
          <w:sz w:val="20"/>
          <w:szCs w:val="20"/>
        </w:rPr>
        <w:t>mit</w:t>
      </w:r>
      <w:r w:rsidRPr="00E86238">
        <w:rPr>
          <w:rFonts w:ascii="Arial" w:hAnsi="Arial"/>
          <w:sz w:val="20"/>
          <w:szCs w:val="20"/>
        </w:rPr>
        <w:t xml:space="preserve"> beheizte</w:t>
      </w:r>
      <w:r w:rsidR="00B83E36" w:rsidRPr="00E86238">
        <w:rPr>
          <w:rFonts w:ascii="Arial" w:hAnsi="Arial"/>
          <w:sz w:val="20"/>
          <w:szCs w:val="20"/>
        </w:rPr>
        <w:t>r</w:t>
      </w:r>
      <w:r w:rsidRPr="00E86238">
        <w:rPr>
          <w:rFonts w:ascii="Arial" w:hAnsi="Arial"/>
          <w:sz w:val="20"/>
          <w:szCs w:val="20"/>
        </w:rPr>
        <w:t xml:space="preserve"> Eckbank, </w:t>
      </w:r>
      <w:r w:rsidR="00B974F3" w:rsidRPr="00E86238">
        <w:rPr>
          <w:rFonts w:ascii="Arial" w:hAnsi="Arial"/>
          <w:sz w:val="20"/>
          <w:szCs w:val="20"/>
        </w:rPr>
        <w:t>die</w:t>
      </w:r>
      <w:r w:rsidR="00B83E36" w:rsidRPr="00E86238">
        <w:rPr>
          <w:rFonts w:ascii="Arial" w:hAnsi="Arial"/>
          <w:sz w:val="20"/>
          <w:szCs w:val="20"/>
        </w:rPr>
        <w:t xml:space="preserve"> </w:t>
      </w:r>
      <w:r w:rsidR="00F06B98">
        <w:rPr>
          <w:rFonts w:ascii="Arial" w:hAnsi="Arial"/>
          <w:sz w:val="20"/>
          <w:szCs w:val="20"/>
        </w:rPr>
        <w:t xml:space="preserve">auch </w:t>
      </w:r>
      <w:r w:rsidR="00B83E36" w:rsidRPr="00E86238">
        <w:rPr>
          <w:rFonts w:ascii="Arial" w:hAnsi="Arial"/>
          <w:sz w:val="20"/>
          <w:szCs w:val="20"/>
        </w:rPr>
        <w:t>Begle</w:t>
      </w:r>
      <w:r w:rsidR="00B974F3" w:rsidRPr="00E86238">
        <w:rPr>
          <w:rFonts w:ascii="Arial" w:hAnsi="Arial"/>
          <w:sz w:val="20"/>
          <w:szCs w:val="20"/>
        </w:rPr>
        <w:t xml:space="preserve">itpersonen </w:t>
      </w:r>
      <w:r w:rsidR="00F06B98">
        <w:rPr>
          <w:rFonts w:ascii="Arial" w:hAnsi="Arial"/>
          <w:sz w:val="20"/>
          <w:szCs w:val="20"/>
        </w:rPr>
        <w:t>vermutlich</w:t>
      </w:r>
      <w:r w:rsidR="003C4B66" w:rsidRPr="00E86238">
        <w:rPr>
          <w:rFonts w:ascii="Arial" w:hAnsi="Arial"/>
          <w:sz w:val="20"/>
          <w:szCs w:val="20"/>
        </w:rPr>
        <w:t xml:space="preserve"> </w:t>
      </w:r>
      <w:r w:rsidR="00B974F3" w:rsidRPr="00E86238">
        <w:rPr>
          <w:rFonts w:ascii="Arial" w:hAnsi="Arial"/>
          <w:sz w:val="20"/>
          <w:szCs w:val="20"/>
        </w:rPr>
        <w:t>gerne nutzen werden</w:t>
      </w:r>
      <w:r w:rsidR="00E86238">
        <w:rPr>
          <w:rFonts w:ascii="Arial" w:hAnsi="Arial"/>
          <w:sz w:val="20"/>
          <w:szCs w:val="20"/>
        </w:rPr>
        <w:t xml:space="preserve"> – so der Gedanke der Planer.</w:t>
      </w:r>
    </w:p>
    <w:p w14:paraId="31997142" w14:textId="7C97CDA5" w:rsidR="00260659" w:rsidRDefault="00260659" w:rsidP="009F148C">
      <w:pPr>
        <w:spacing w:line="360" w:lineRule="auto"/>
        <w:ind w:left="-709" w:right="2268"/>
        <w:jc w:val="both"/>
        <w:rPr>
          <w:rFonts w:ascii="Arial" w:hAnsi="Arial"/>
          <w:sz w:val="22"/>
          <w:szCs w:val="22"/>
        </w:rPr>
      </w:pPr>
    </w:p>
    <w:p w14:paraId="47F53B8D" w14:textId="77777777" w:rsidR="00E86238" w:rsidRPr="005C7E2A" w:rsidRDefault="00E86238" w:rsidP="00E86238">
      <w:pPr>
        <w:spacing w:line="360" w:lineRule="auto"/>
        <w:ind w:left="-709" w:right="2268"/>
        <w:jc w:val="both"/>
        <w:rPr>
          <w:rFonts w:ascii="Arial" w:eastAsia="ＭＳ 明朝" w:hAnsi="Arial" w:cs="Georgia"/>
          <w:bCs/>
          <w:color w:val="000000"/>
          <w:sz w:val="20"/>
          <w:szCs w:val="20"/>
          <w:lang w:eastAsia="ja-JP"/>
        </w:rPr>
      </w:pPr>
      <w:r w:rsidRPr="005C7E2A">
        <w:rPr>
          <w:rFonts w:ascii="Arial" w:eastAsia="ＭＳ 明朝" w:hAnsi="Arial" w:cs="Georgia"/>
          <w:b/>
          <w:bCs/>
          <w:color w:val="000000"/>
          <w:sz w:val="20"/>
          <w:szCs w:val="20"/>
          <w:lang w:eastAsia="ja-JP"/>
        </w:rPr>
        <w:t xml:space="preserve">Zeichnung: </w:t>
      </w:r>
      <w:r w:rsidRPr="005C7E2A">
        <w:rPr>
          <w:rFonts w:ascii="Arial" w:eastAsia="ＭＳ 明朝" w:hAnsi="Arial" w:cs="Georgia"/>
          <w:bCs/>
          <w:color w:val="000000"/>
          <w:sz w:val="20"/>
          <w:szCs w:val="20"/>
          <w:lang w:eastAsia="ja-JP"/>
        </w:rPr>
        <w:t>Aktion Barrierefreies Bad / Vereinigung Deutsche Sanitärwirtschaft (VDS)</w:t>
      </w:r>
    </w:p>
    <w:p w14:paraId="25FA6C76" w14:textId="11CA4C98" w:rsidR="00E86238" w:rsidRPr="005C7E2A" w:rsidRDefault="00E86238" w:rsidP="00E86238">
      <w:pPr>
        <w:spacing w:line="360" w:lineRule="auto"/>
        <w:ind w:left="-709" w:right="2268"/>
        <w:jc w:val="both"/>
        <w:rPr>
          <w:rFonts w:ascii="Arial" w:eastAsia="ＭＳ 明朝" w:hAnsi="Arial" w:cs="Georgia"/>
          <w:b/>
          <w:bCs/>
          <w:color w:val="000000"/>
          <w:sz w:val="20"/>
          <w:szCs w:val="20"/>
          <w:lang w:eastAsia="ja-JP"/>
        </w:rPr>
      </w:pPr>
      <w:r w:rsidRPr="003F04B8">
        <w:rPr>
          <w:rFonts w:ascii="Arial" w:eastAsia="ＭＳ 明朝" w:hAnsi="Arial" w:cs="Georgia"/>
          <w:b/>
          <w:bCs/>
          <w:color w:val="000000"/>
          <w:sz w:val="20"/>
          <w:szCs w:val="20"/>
          <w:lang w:eastAsia="ja-JP"/>
        </w:rPr>
        <w:t>Dateiname:</w:t>
      </w:r>
      <w:r w:rsidRPr="005C7E2A">
        <w:rPr>
          <w:rFonts w:ascii="Arial" w:eastAsia="ＭＳ 明朝" w:hAnsi="Arial" w:cs="Georgia"/>
          <w:bCs/>
          <w:color w:val="000000"/>
          <w:sz w:val="20"/>
          <w:szCs w:val="20"/>
          <w:lang w:eastAsia="ja-JP"/>
        </w:rPr>
        <w:t xml:space="preserve"> </w:t>
      </w:r>
      <w:r w:rsidR="003F04B8">
        <w:rPr>
          <w:rFonts w:ascii="Arial" w:eastAsia="ＭＳ 明朝" w:hAnsi="Arial" w:cs="Georgia"/>
          <w:bCs/>
          <w:color w:val="000000"/>
          <w:sz w:val="20"/>
          <w:szCs w:val="20"/>
          <w:lang w:eastAsia="ja-JP"/>
        </w:rPr>
        <w:t>Bad_2_Draufsicht.jpg</w:t>
      </w:r>
    </w:p>
    <w:p w14:paraId="6C440207" w14:textId="3CE5994A" w:rsidR="009F148C" w:rsidRDefault="009F148C" w:rsidP="009F148C">
      <w:pPr>
        <w:spacing w:line="360" w:lineRule="auto"/>
        <w:ind w:left="-709" w:right="2268"/>
        <w:jc w:val="both"/>
        <w:rPr>
          <w:rFonts w:ascii="Arial" w:hAnsi="Arial"/>
          <w:b/>
          <w:sz w:val="22"/>
          <w:szCs w:val="22"/>
        </w:rPr>
      </w:pPr>
    </w:p>
    <w:p w14:paraId="228F0FBF" w14:textId="77777777" w:rsidR="00E86238" w:rsidRDefault="00E86238" w:rsidP="009F148C">
      <w:pPr>
        <w:spacing w:line="360" w:lineRule="auto"/>
        <w:ind w:left="-709" w:right="2268"/>
        <w:jc w:val="both"/>
        <w:rPr>
          <w:rFonts w:ascii="Arial" w:hAnsi="Arial"/>
          <w:b/>
          <w:sz w:val="22"/>
          <w:szCs w:val="22"/>
        </w:rPr>
      </w:pPr>
    </w:p>
    <w:p w14:paraId="655BD60C" w14:textId="77777777" w:rsidR="00E86238" w:rsidRDefault="00E86238" w:rsidP="009F148C">
      <w:pPr>
        <w:spacing w:line="360" w:lineRule="auto"/>
        <w:ind w:left="-709" w:right="2268"/>
        <w:jc w:val="both"/>
        <w:rPr>
          <w:rFonts w:ascii="Arial" w:hAnsi="Arial"/>
          <w:b/>
          <w:sz w:val="22"/>
          <w:szCs w:val="22"/>
        </w:rPr>
      </w:pPr>
    </w:p>
    <w:p w14:paraId="75B5F0CD" w14:textId="4C39AC07" w:rsidR="00E86238" w:rsidRPr="005C7E2A" w:rsidRDefault="00E86238" w:rsidP="00E86238">
      <w:pPr>
        <w:spacing w:line="360" w:lineRule="auto"/>
        <w:ind w:left="-709" w:right="2268"/>
        <w:jc w:val="both"/>
        <w:rPr>
          <w:rFonts w:ascii="Arial" w:eastAsia="ＭＳ 明朝" w:hAnsi="Arial" w:cs="Georgia"/>
          <w:b/>
          <w:bCs/>
          <w:color w:val="000000"/>
          <w:sz w:val="20"/>
          <w:szCs w:val="20"/>
          <w:lang w:eastAsia="ja-JP"/>
        </w:rPr>
      </w:pPr>
      <w:r w:rsidRPr="005C7E2A">
        <w:rPr>
          <w:rFonts w:ascii="Arial" w:eastAsia="ＭＳ 明朝" w:hAnsi="Arial" w:cs="Georgia"/>
          <w:b/>
          <w:bCs/>
          <w:color w:val="000000"/>
          <w:sz w:val="20"/>
          <w:szCs w:val="20"/>
          <w:lang w:eastAsia="ja-JP"/>
        </w:rPr>
        <w:t xml:space="preserve">Datum: </w:t>
      </w:r>
      <w:r w:rsidR="002D1B1E">
        <w:rPr>
          <w:rFonts w:ascii="Arial" w:eastAsia="ＭＳ 明朝" w:hAnsi="Arial" w:cs="Georgia"/>
          <w:bCs/>
          <w:color w:val="000000"/>
          <w:sz w:val="20"/>
          <w:szCs w:val="20"/>
          <w:lang w:eastAsia="ja-JP"/>
        </w:rPr>
        <w:t>Ma</w:t>
      </w:r>
      <w:r w:rsidRPr="005C7E2A">
        <w:rPr>
          <w:rFonts w:ascii="Arial" w:eastAsia="ＭＳ 明朝" w:hAnsi="Arial" w:cs="Georgia"/>
          <w:bCs/>
          <w:color w:val="000000"/>
          <w:sz w:val="20"/>
          <w:szCs w:val="20"/>
          <w:lang w:eastAsia="ja-JP"/>
        </w:rPr>
        <w:t>i 2016</w:t>
      </w:r>
    </w:p>
    <w:p w14:paraId="3B47605D" w14:textId="77777777" w:rsidR="00E86238" w:rsidRDefault="00E86238" w:rsidP="009F148C">
      <w:pPr>
        <w:spacing w:line="360" w:lineRule="auto"/>
        <w:ind w:left="-709" w:right="2268"/>
        <w:jc w:val="both"/>
        <w:rPr>
          <w:rFonts w:ascii="Arial" w:hAnsi="Arial"/>
          <w:b/>
          <w:sz w:val="22"/>
          <w:szCs w:val="22"/>
        </w:rPr>
      </w:pPr>
    </w:p>
    <w:p w14:paraId="50E94D6C" w14:textId="0F045AA6" w:rsidR="00E86238" w:rsidRDefault="00E86238" w:rsidP="009F148C">
      <w:pPr>
        <w:spacing w:line="360" w:lineRule="auto"/>
        <w:ind w:left="-709" w:right="2268"/>
        <w:jc w:val="both"/>
        <w:rPr>
          <w:rFonts w:ascii="Arial" w:hAnsi="Arial"/>
          <w:b/>
          <w:sz w:val="22"/>
          <w:szCs w:val="22"/>
        </w:rPr>
      </w:pPr>
      <w:r>
        <w:rPr>
          <w:rFonts w:ascii="Arial" w:hAnsi="Arial"/>
          <w:b/>
          <w:noProof/>
          <w:sz w:val="22"/>
          <w:szCs w:val="22"/>
          <w:lang w:eastAsia="de-DE"/>
        </w:rPr>
        <w:drawing>
          <wp:anchor distT="0" distB="0" distL="114300" distR="114300" simplePos="0" relativeHeight="251713536" behindDoc="1" locked="0" layoutInCell="1" allowOverlap="1" wp14:anchorId="04F0555A" wp14:editId="35164BDA">
            <wp:simplePos x="0" y="0"/>
            <wp:positionH relativeFrom="column">
              <wp:posOffset>-457200</wp:posOffset>
            </wp:positionH>
            <wp:positionV relativeFrom="paragraph">
              <wp:posOffset>120650</wp:posOffset>
            </wp:positionV>
            <wp:extent cx="5257800" cy="3799840"/>
            <wp:effectExtent l="50800" t="50800" r="127000" b="137160"/>
            <wp:wrapNone/>
            <wp:docPr id="12" name="Bild 12" descr="Macintosh HD:Users:paulien:Desktop:ABB_Bäder_13x18:Perspektiven_mit:Perspektiven_mit_Beschr_B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ulien:Desktop:ABB_Bäder_13x18:Perspektiven_mit:Perspektiven_mit_Beschr_Bad_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57800" cy="3799840"/>
                    </a:xfrm>
                    <a:prstGeom prst="rect">
                      <a:avLst/>
                    </a:prstGeom>
                    <a:noFill/>
                    <a:ln>
                      <a:solidFill>
                        <a:srgbClr val="BFBFB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C48A3C8" w14:textId="3E3EEC84" w:rsidR="00E86238" w:rsidRDefault="00E86238" w:rsidP="009F148C">
      <w:pPr>
        <w:spacing w:line="360" w:lineRule="auto"/>
        <w:ind w:left="-709" w:right="2268"/>
        <w:jc w:val="both"/>
        <w:rPr>
          <w:rFonts w:ascii="Arial" w:hAnsi="Arial"/>
          <w:b/>
          <w:sz w:val="22"/>
          <w:szCs w:val="22"/>
        </w:rPr>
      </w:pPr>
    </w:p>
    <w:p w14:paraId="49BFFAE2" w14:textId="77777777" w:rsidR="00E86238" w:rsidRDefault="00E86238" w:rsidP="009F148C">
      <w:pPr>
        <w:spacing w:line="360" w:lineRule="auto"/>
        <w:ind w:left="-709" w:right="2268"/>
        <w:jc w:val="both"/>
        <w:rPr>
          <w:rFonts w:ascii="Arial" w:hAnsi="Arial"/>
          <w:b/>
          <w:sz w:val="22"/>
          <w:szCs w:val="22"/>
        </w:rPr>
      </w:pPr>
    </w:p>
    <w:p w14:paraId="65089806" w14:textId="77777777" w:rsidR="00E86238" w:rsidRDefault="00E86238" w:rsidP="009F148C">
      <w:pPr>
        <w:spacing w:line="360" w:lineRule="auto"/>
        <w:ind w:left="-709" w:right="2268"/>
        <w:jc w:val="both"/>
        <w:rPr>
          <w:rFonts w:ascii="Arial" w:hAnsi="Arial"/>
          <w:b/>
          <w:sz w:val="22"/>
          <w:szCs w:val="22"/>
        </w:rPr>
      </w:pPr>
    </w:p>
    <w:p w14:paraId="15BD1BEA" w14:textId="77777777" w:rsidR="00E86238" w:rsidRDefault="00E86238" w:rsidP="009F148C">
      <w:pPr>
        <w:spacing w:line="360" w:lineRule="auto"/>
        <w:ind w:left="-709" w:right="2268"/>
        <w:jc w:val="both"/>
        <w:rPr>
          <w:rFonts w:ascii="Arial" w:hAnsi="Arial"/>
          <w:b/>
          <w:sz w:val="22"/>
          <w:szCs w:val="22"/>
        </w:rPr>
      </w:pPr>
    </w:p>
    <w:p w14:paraId="0F2F7087" w14:textId="77777777" w:rsidR="00E86238" w:rsidRDefault="00E86238" w:rsidP="009F148C">
      <w:pPr>
        <w:spacing w:line="360" w:lineRule="auto"/>
        <w:ind w:left="-709" w:right="2268"/>
        <w:jc w:val="both"/>
        <w:rPr>
          <w:rFonts w:ascii="Arial" w:hAnsi="Arial"/>
          <w:b/>
          <w:sz w:val="22"/>
          <w:szCs w:val="22"/>
        </w:rPr>
      </w:pPr>
    </w:p>
    <w:p w14:paraId="29FCA4E4" w14:textId="77777777" w:rsidR="00E86238" w:rsidRDefault="00E86238" w:rsidP="009F148C">
      <w:pPr>
        <w:spacing w:line="360" w:lineRule="auto"/>
        <w:ind w:left="-709" w:right="2268"/>
        <w:jc w:val="both"/>
        <w:rPr>
          <w:rFonts w:ascii="Arial" w:hAnsi="Arial"/>
          <w:b/>
          <w:sz w:val="22"/>
          <w:szCs w:val="22"/>
        </w:rPr>
      </w:pPr>
    </w:p>
    <w:p w14:paraId="5C4E7AFF" w14:textId="77777777" w:rsidR="00E86238" w:rsidRDefault="00E86238" w:rsidP="009F148C">
      <w:pPr>
        <w:spacing w:line="360" w:lineRule="auto"/>
        <w:ind w:left="-709" w:right="2268"/>
        <w:jc w:val="both"/>
        <w:rPr>
          <w:rFonts w:ascii="Arial" w:hAnsi="Arial"/>
          <w:b/>
          <w:sz w:val="22"/>
          <w:szCs w:val="22"/>
        </w:rPr>
      </w:pPr>
    </w:p>
    <w:p w14:paraId="49D15D01" w14:textId="77777777" w:rsidR="00E86238" w:rsidRDefault="00E86238" w:rsidP="009F148C">
      <w:pPr>
        <w:spacing w:line="360" w:lineRule="auto"/>
        <w:ind w:left="-709" w:right="2268"/>
        <w:jc w:val="both"/>
        <w:rPr>
          <w:rFonts w:ascii="Arial" w:hAnsi="Arial"/>
          <w:b/>
          <w:sz w:val="22"/>
          <w:szCs w:val="22"/>
        </w:rPr>
      </w:pPr>
    </w:p>
    <w:p w14:paraId="7FE9DD6E" w14:textId="77777777" w:rsidR="00E86238" w:rsidRDefault="00E86238" w:rsidP="009F148C">
      <w:pPr>
        <w:spacing w:line="360" w:lineRule="auto"/>
        <w:ind w:left="-709" w:right="2268"/>
        <w:jc w:val="both"/>
        <w:rPr>
          <w:rFonts w:ascii="Arial" w:hAnsi="Arial"/>
          <w:b/>
          <w:sz w:val="22"/>
          <w:szCs w:val="22"/>
        </w:rPr>
      </w:pPr>
    </w:p>
    <w:p w14:paraId="49E0BEA5" w14:textId="77777777" w:rsidR="00E86238" w:rsidRDefault="00E86238" w:rsidP="009F148C">
      <w:pPr>
        <w:spacing w:line="360" w:lineRule="auto"/>
        <w:ind w:left="-709" w:right="2268"/>
        <w:jc w:val="both"/>
        <w:rPr>
          <w:rFonts w:ascii="Arial" w:hAnsi="Arial"/>
          <w:b/>
          <w:sz w:val="22"/>
          <w:szCs w:val="22"/>
        </w:rPr>
      </w:pPr>
    </w:p>
    <w:p w14:paraId="4DFE992E" w14:textId="77777777" w:rsidR="00E86238" w:rsidRDefault="00E86238" w:rsidP="009F148C">
      <w:pPr>
        <w:spacing w:line="360" w:lineRule="auto"/>
        <w:ind w:left="-709" w:right="2268"/>
        <w:jc w:val="both"/>
        <w:rPr>
          <w:rFonts w:ascii="Arial" w:hAnsi="Arial"/>
          <w:b/>
          <w:sz w:val="22"/>
          <w:szCs w:val="22"/>
        </w:rPr>
      </w:pPr>
    </w:p>
    <w:p w14:paraId="080EBF42" w14:textId="197894AC" w:rsidR="009F148C" w:rsidRDefault="009F148C" w:rsidP="009F148C">
      <w:pPr>
        <w:spacing w:line="360" w:lineRule="auto"/>
        <w:ind w:left="-709" w:right="2268"/>
        <w:jc w:val="both"/>
        <w:rPr>
          <w:rFonts w:ascii="Arial" w:hAnsi="Arial"/>
          <w:b/>
          <w:sz w:val="22"/>
          <w:szCs w:val="22"/>
        </w:rPr>
      </w:pPr>
    </w:p>
    <w:p w14:paraId="18C1076A" w14:textId="77777777" w:rsidR="00E86238" w:rsidRDefault="00E86238" w:rsidP="009F148C">
      <w:pPr>
        <w:ind w:left="-709"/>
        <w:rPr>
          <w:rFonts w:ascii="Arial" w:hAnsi="Arial"/>
          <w:b/>
          <w:sz w:val="22"/>
          <w:szCs w:val="22"/>
        </w:rPr>
      </w:pPr>
    </w:p>
    <w:p w14:paraId="4046245B" w14:textId="77777777" w:rsidR="00E86238" w:rsidRDefault="00E86238" w:rsidP="009F148C">
      <w:pPr>
        <w:ind w:left="-709"/>
        <w:rPr>
          <w:rFonts w:ascii="Arial" w:hAnsi="Arial"/>
          <w:b/>
          <w:sz w:val="22"/>
          <w:szCs w:val="22"/>
        </w:rPr>
      </w:pPr>
    </w:p>
    <w:p w14:paraId="5DED8F66" w14:textId="77777777" w:rsidR="00E86238" w:rsidRDefault="00E86238" w:rsidP="009F148C">
      <w:pPr>
        <w:ind w:left="-709"/>
        <w:rPr>
          <w:rFonts w:ascii="Arial" w:hAnsi="Arial"/>
          <w:b/>
          <w:sz w:val="22"/>
          <w:szCs w:val="22"/>
        </w:rPr>
      </w:pPr>
    </w:p>
    <w:p w14:paraId="7DA31BCF" w14:textId="77777777" w:rsidR="00E86238" w:rsidRDefault="00E86238" w:rsidP="009F148C">
      <w:pPr>
        <w:ind w:left="-709"/>
        <w:rPr>
          <w:rFonts w:ascii="Arial" w:hAnsi="Arial"/>
          <w:b/>
          <w:sz w:val="22"/>
          <w:szCs w:val="22"/>
        </w:rPr>
      </w:pPr>
    </w:p>
    <w:p w14:paraId="756ED9A5" w14:textId="77777777" w:rsidR="00E86238" w:rsidRDefault="00E86238" w:rsidP="009F148C">
      <w:pPr>
        <w:ind w:left="-709"/>
        <w:rPr>
          <w:rFonts w:ascii="Arial" w:hAnsi="Arial"/>
          <w:b/>
          <w:sz w:val="22"/>
          <w:szCs w:val="22"/>
        </w:rPr>
      </w:pPr>
    </w:p>
    <w:p w14:paraId="38A07C1D" w14:textId="77777777" w:rsidR="00E86238" w:rsidRDefault="00E86238" w:rsidP="009F148C">
      <w:pPr>
        <w:ind w:left="-709"/>
        <w:rPr>
          <w:rFonts w:ascii="Arial" w:hAnsi="Arial"/>
          <w:b/>
          <w:sz w:val="22"/>
          <w:szCs w:val="22"/>
        </w:rPr>
      </w:pPr>
    </w:p>
    <w:p w14:paraId="1B9A8BC6" w14:textId="77777777" w:rsidR="00E86238" w:rsidRDefault="00E86238" w:rsidP="00E86238">
      <w:pPr>
        <w:ind w:left="-709"/>
        <w:rPr>
          <w:rFonts w:ascii="Arial" w:hAnsi="Arial"/>
          <w:b/>
          <w:i/>
          <w:sz w:val="22"/>
          <w:szCs w:val="22"/>
        </w:rPr>
      </w:pPr>
    </w:p>
    <w:p w14:paraId="78E6C43E" w14:textId="45D45D57" w:rsidR="00E86238" w:rsidRPr="00E86238" w:rsidRDefault="00E86238" w:rsidP="00E86238">
      <w:pPr>
        <w:spacing w:line="320" w:lineRule="exact"/>
        <w:ind w:left="-709" w:right="2267"/>
        <w:jc w:val="both"/>
        <w:rPr>
          <w:rFonts w:ascii="Arial" w:hAnsi="Arial"/>
          <w:b/>
          <w:sz w:val="20"/>
          <w:szCs w:val="20"/>
        </w:rPr>
      </w:pPr>
      <w:r w:rsidRPr="00E86238">
        <w:rPr>
          <w:rFonts w:ascii="Arial" w:hAnsi="Arial"/>
          <w:b/>
          <w:sz w:val="20"/>
          <w:szCs w:val="20"/>
        </w:rPr>
        <w:t>Aufschieben und Komfort genießen</w:t>
      </w:r>
      <w:r>
        <w:rPr>
          <w:rFonts w:ascii="Arial" w:hAnsi="Arial"/>
          <w:b/>
          <w:sz w:val="20"/>
          <w:szCs w:val="20"/>
        </w:rPr>
        <w:t xml:space="preserve"> (2)</w:t>
      </w:r>
    </w:p>
    <w:p w14:paraId="450200D5" w14:textId="77777777" w:rsidR="00E86238" w:rsidRDefault="00E86238" w:rsidP="00E86238">
      <w:pPr>
        <w:spacing w:line="320" w:lineRule="exact"/>
        <w:ind w:left="-709" w:right="2410"/>
        <w:jc w:val="both"/>
        <w:rPr>
          <w:rFonts w:ascii="Arial" w:hAnsi="Arial"/>
          <w:sz w:val="20"/>
          <w:szCs w:val="20"/>
        </w:rPr>
      </w:pPr>
    </w:p>
    <w:p w14:paraId="4BDFDC92" w14:textId="3D5AAB9B" w:rsidR="00E86238" w:rsidRDefault="00E86238" w:rsidP="00E86238">
      <w:pPr>
        <w:spacing w:line="320" w:lineRule="exact"/>
        <w:ind w:left="-709" w:right="2410"/>
        <w:jc w:val="both"/>
        <w:rPr>
          <w:rFonts w:ascii="Arial" w:hAnsi="Arial"/>
          <w:sz w:val="20"/>
          <w:szCs w:val="20"/>
        </w:rPr>
      </w:pPr>
      <w:r>
        <w:rPr>
          <w:rFonts w:ascii="Arial" w:hAnsi="Arial"/>
          <w:sz w:val="20"/>
          <w:szCs w:val="20"/>
        </w:rPr>
        <w:t xml:space="preserve">4 x 4 Meter, </w:t>
      </w:r>
      <w:r w:rsidR="00F06B98">
        <w:rPr>
          <w:rFonts w:ascii="Arial" w:hAnsi="Arial"/>
          <w:sz w:val="20"/>
          <w:szCs w:val="20"/>
        </w:rPr>
        <w:t xml:space="preserve">mit Badewanne und komfortablem Duschbereich: </w:t>
      </w:r>
      <w:r w:rsidR="00EE5D2A">
        <w:rPr>
          <w:rFonts w:ascii="Arial" w:hAnsi="Arial"/>
          <w:sz w:val="20"/>
          <w:szCs w:val="20"/>
        </w:rPr>
        <w:t>Die Perspektive</w:t>
      </w:r>
      <w:r>
        <w:rPr>
          <w:rFonts w:ascii="Arial" w:hAnsi="Arial"/>
          <w:sz w:val="20"/>
          <w:szCs w:val="20"/>
        </w:rPr>
        <w:t xml:space="preserve"> </w:t>
      </w:r>
      <w:r w:rsidR="00EE5D2A">
        <w:rPr>
          <w:rFonts w:ascii="Arial" w:hAnsi="Arial"/>
          <w:sz w:val="20"/>
          <w:szCs w:val="20"/>
        </w:rPr>
        <w:t xml:space="preserve">zeigt deutlich </w:t>
      </w:r>
      <w:r>
        <w:rPr>
          <w:rFonts w:ascii="Arial" w:hAnsi="Arial"/>
          <w:sz w:val="20"/>
          <w:szCs w:val="20"/>
        </w:rPr>
        <w:t xml:space="preserve">die Idee, die </w:t>
      </w:r>
      <w:r w:rsidR="00EE5D2A">
        <w:rPr>
          <w:rFonts w:ascii="Arial" w:hAnsi="Arial"/>
          <w:sz w:val="20"/>
          <w:szCs w:val="20"/>
        </w:rPr>
        <w:t>hinter bzw. in der</w:t>
      </w:r>
      <w:r>
        <w:rPr>
          <w:rFonts w:ascii="Arial" w:hAnsi="Arial"/>
          <w:sz w:val="20"/>
          <w:szCs w:val="20"/>
        </w:rPr>
        <w:t xml:space="preserve"> Trennwand steckt. </w:t>
      </w:r>
      <w:r w:rsidRPr="00E86238">
        <w:rPr>
          <w:rFonts w:ascii="Arial" w:hAnsi="Arial"/>
          <w:sz w:val="20"/>
          <w:szCs w:val="20"/>
        </w:rPr>
        <w:t>Wer schon immer einen Mosaikboden haben wollte, hat im barrierefreien Bad ein perfektes Argument dafür, denn die kleinen Fliesen</w:t>
      </w:r>
      <w:r w:rsidR="00EE5D2A">
        <w:rPr>
          <w:rFonts w:ascii="Arial" w:hAnsi="Arial"/>
          <w:sz w:val="20"/>
          <w:szCs w:val="20"/>
        </w:rPr>
        <w:t xml:space="preserve"> in der Dusche</w:t>
      </w:r>
      <w:r w:rsidRPr="00E86238">
        <w:rPr>
          <w:rFonts w:ascii="Arial" w:hAnsi="Arial"/>
          <w:sz w:val="20"/>
          <w:szCs w:val="20"/>
        </w:rPr>
        <w:t xml:space="preserve"> bieten Sicherheit vorm Ausrutschen. </w:t>
      </w:r>
      <w:r w:rsidR="00EE5D2A">
        <w:rPr>
          <w:rFonts w:ascii="Arial" w:hAnsi="Arial"/>
          <w:sz w:val="20"/>
          <w:szCs w:val="20"/>
        </w:rPr>
        <w:t xml:space="preserve">Noch dazu </w:t>
      </w:r>
      <w:r w:rsidRPr="00E86238">
        <w:rPr>
          <w:rFonts w:ascii="Arial" w:hAnsi="Arial"/>
          <w:sz w:val="20"/>
          <w:szCs w:val="20"/>
        </w:rPr>
        <w:t xml:space="preserve">sehen sie schick aus. </w:t>
      </w:r>
      <w:r>
        <w:rPr>
          <w:rFonts w:ascii="Arial" w:hAnsi="Arial"/>
          <w:sz w:val="20"/>
          <w:szCs w:val="20"/>
        </w:rPr>
        <w:t xml:space="preserve">Tipp: </w:t>
      </w:r>
      <w:r w:rsidRPr="00E86238">
        <w:rPr>
          <w:rFonts w:ascii="Arial" w:hAnsi="Arial"/>
          <w:sz w:val="20"/>
          <w:szCs w:val="20"/>
        </w:rPr>
        <w:t xml:space="preserve">Wo </w:t>
      </w:r>
      <w:r w:rsidR="00A1010F">
        <w:rPr>
          <w:rFonts w:ascii="Arial" w:hAnsi="Arial"/>
          <w:sz w:val="20"/>
          <w:szCs w:val="20"/>
        </w:rPr>
        <w:t>nur wenig oder gar kein</w:t>
      </w:r>
      <w:r w:rsidRPr="00E86238">
        <w:rPr>
          <w:rFonts w:ascii="Arial" w:hAnsi="Arial"/>
          <w:sz w:val="20"/>
          <w:szCs w:val="20"/>
        </w:rPr>
        <w:t xml:space="preserve"> Spritzwasser anfällt, die Wände einfach nur </w:t>
      </w:r>
      <w:r w:rsidR="00F06B98">
        <w:rPr>
          <w:rFonts w:ascii="Arial" w:hAnsi="Arial"/>
          <w:sz w:val="20"/>
          <w:szCs w:val="20"/>
        </w:rPr>
        <w:t xml:space="preserve">„wasserfest“ streichen. </w:t>
      </w:r>
      <w:r w:rsidR="00A1010F">
        <w:rPr>
          <w:rFonts w:ascii="Arial" w:hAnsi="Arial"/>
          <w:sz w:val="20"/>
          <w:szCs w:val="20"/>
        </w:rPr>
        <w:t xml:space="preserve">Das lässt den Raum heimelig(er) wirken. Gleiches gilt für </w:t>
      </w:r>
      <w:r w:rsidRPr="00E86238">
        <w:rPr>
          <w:rFonts w:ascii="Arial" w:hAnsi="Arial"/>
          <w:sz w:val="20"/>
          <w:szCs w:val="20"/>
        </w:rPr>
        <w:t xml:space="preserve">Bodenplatten in Holzoptik. </w:t>
      </w:r>
      <w:r w:rsidR="00501DDE">
        <w:rPr>
          <w:rFonts w:ascii="Arial" w:hAnsi="Arial"/>
          <w:sz w:val="20"/>
          <w:szCs w:val="20"/>
        </w:rPr>
        <w:t xml:space="preserve">Um Platz zu gewinnen, haben die Planer </w:t>
      </w:r>
      <w:r w:rsidR="00A1010F">
        <w:rPr>
          <w:rFonts w:ascii="Arial" w:hAnsi="Arial"/>
          <w:sz w:val="20"/>
          <w:szCs w:val="20"/>
        </w:rPr>
        <w:t>die feste</w:t>
      </w:r>
      <w:r w:rsidRPr="00E86238">
        <w:rPr>
          <w:rFonts w:ascii="Arial" w:hAnsi="Arial"/>
          <w:sz w:val="20"/>
          <w:szCs w:val="20"/>
        </w:rPr>
        <w:t xml:space="preserve"> Tür gegen eine leichte Version aus Kuns</w:t>
      </w:r>
      <w:r w:rsidR="00EE5D2A">
        <w:rPr>
          <w:rFonts w:ascii="Arial" w:hAnsi="Arial"/>
          <w:sz w:val="20"/>
          <w:szCs w:val="20"/>
        </w:rPr>
        <w:t xml:space="preserve">tstoff zum Schieben </w:t>
      </w:r>
      <w:r w:rsidR="00A1010F">
        <w:rPr>
          <w:rFonts w:ascii="Arial" w:hAnsi="Arial"/>
          <w:sz w:val="20"/>
          <w:szCs w:val="20"/>
        </w:rPr>
        <w:t>ausgetauscht</w:t>
      </w:r>
      <w:r w:rsidR="00EE5D2A">
        <w:rPr>
          <w:rFonts w:ascii="Arial" w:hAnsi="Arial"/>
          <w:sz w:val="20"/>
          <w:szCs w:val="20"/>
        </w:rPr>
        <w:t>.</w:t>
      </w:r>
      <w:r w:rsidR="00501DDE">
        <w:rPr>
          <w:rFonts w:ascii="Arial" w:hAnsi="Arial"/>
          <w:sz w:val="20"/>
          <w:szCs w:val="20"/>
        </w:rPr>
        <w:t xml:space="preserve"> Diese</w:t>
      </w:r>
      <w:r w:rsidRPr="00E86238">
        <w:rPr>
          <w:rFonts w:ascii="Arial" w:hAnsi="Arial"/>
          <w:sz w:val="20"/>
          <w:szCs w:val="20"/>
        </w:rPr>
        <w:t xml:space="preserve"> hängt außerhalb des Bades</w:t>
      </w:r>
      <w:r w:rsidR="00A1010F">
        <w:rPr>
          <w:rFonts w:ascii="Arial" w:hAnsi="Arial"/>
          <w:sz w:val="20"/>
          <w:szCs w:val="20"/>
        </w:rPr>
        <w:t xml:space="preserve"> an einer Laufschiene und kann ohne viel Kraftaufwand bewegt werden</w:t>
      </w:r>
      <w:r w:rsidRPr="00E86238">
        <w:rPr>
          <w:rFonts w:ascii="Arial" w:hAnsi="Arial"/>
          <w:sz w:val="20"/>
          <w:szCs w:val="20"/>
        </w:rPr>
        <w:t>.</w:t>
      </w:r>
    </w:p>
    <w:p w14:paraId="46D0B734" w14:textId="77777777" w:rsidR="00E86238" w:rsidRDefault="00E86238" w:rsidP="00E86238">
      <w:pPr>
        <w:spacing w:line="320" w:lineRule="exact"/>
        <w:ind w:left="-709" w:right="2410"/>
        <w:jc w:val="both"/>
        <w:rPr>
          <w:rFonts w:ascii="Arial" w:hAnsi="Arial"/>
          <w:sz w:val="20"/>
          <w:szCs w:val="20"/>
        </w:rPr>
      </w:pPr>
    </w:p>
    <w:p w14:paraId="3AEA06E4" w14:textId="77777777" w:rsidR="00E86238" w:rsidRPr="005C7E2A" w:rsidRDefault="00E86238" w:rsidP="00E86238">
      <w:pPr>
        <w:spacing w:line="360" w:lineRule="auto"/>
        <w:ind w:left="-709" w:right="2268"/>
        <w:jc w:val="both"/>
        <w:rPr>
          <w:rFonts w:ascii="Arial" w:eastAsia="ＭＳ 明朝" w:hAnsi="Arial" w:cs="Georgia"/>
          <w:bCs/>
          <w:color w:val="000000"/>
          <w:sz w:val="20"/>
          <w:szCs w:val="20"/>
          <w:lang w:eastAsia="ja-JP"/>
        </w:rPr>
      </w:pPr>
      <w:r w:rsidRPr="005C7E2A">
        <w:rPr>
          <w:rFonts w:ascii="Arial" w:eastAsia="ＭＳ 明朝" w:hAnsi="Arial" w:cs="Georgia"/>
          <w:b/>
          <w:bCs/>
          <w:color w:val="000000"/>
          <w:sz w:val="20"/>
          <w:szCs w:val="20"/>
          <w:lang w:eastAsia="ja-JP"/>
        </w:rPr>
        <w:t xml:space="preserve">Zeichnung: </w:t>
      </w:r>
      <w:r w:rsidRPr="005C7E2A">
        <w:rPr>
          <w:rFonts w:ascii="Arial" w:eastAsia="ＭＳ 明朝" w:hAnsi="Arial" w:cs="Georgia"/>
          <w:bCs/>
          <w:color w:val="000000"/>
          <w:sz w:val="20"/>
          <w:szCs w:val="20"/>
          <w:lang w:eastAsia="ja-JP"/>
        </w:rPr>
        <w:t>Aktion Barrierefreies Bad / Vereinigung Deutsche Sanitärwirtschaft (VDS)</w:t>
      </w:r>
    </w:p>
    <w:p w14:paraId="3F173A16" w14:textId="457BF0FC" w:rsidR="00E86238" w:rsidRPr="005C7E2A" w:rsidRDefault="00E86238" w:rsidP="00E86238">
      <w:pPr>
        <w:spacing w:line="360" w:lineRule="auto"/>
        <w:ind w:left="-709" w:right="2268"/>
        <w:jc w:val="both"/>
        <w:rPr>
          <w:rFonts w:ascii="Arial" w:eastAsia="ＭＳ 明朝" w:hAnsi="Arial" w:cs="Georgia"/>
          <w:b/>
          <w:bCs/>
          <w:color w:val="000000"/>
          <w:sz w:val="20"/>
          <w:szCs w:val="20"/>
          <w:lang w:eastAsia="ja-JP"/>
        </w:rPr>
      </w:pPr>
      <w:r w:rsidRPr="00723F3B">
        <w:rPr>
          <w:rFonts w:ascii="Arial" w:eastAsia="ＭＳ 明朝" w:hAnsi="Arial" w:cs="Georgia"/>
          <w:b/>
          <w:bCs/>
          <w:color w:val="000000"/>
          <w:sz w:val="20"/>
          <w:szCs w:val="20"/>
          <w:lang w:eastAsia="ja-JP"/>
        </w:rPr>
        <w:t>Dateiname:</w:t>
      </w:r>
      <w:r w:rsidRPr="005C7E2A">
        <w:rPr>
          <w:rFonts w:ascii="Arial" w:eastAsia="ＭＳ 明朝" w:hAnsi="Arial" w:cs="Georgia"/>
          <w:bCs/>
          <w:color w:val="000000"/>
          <w:sz w:val="20"/>
          <w:szCs w:val="20"/>
          <w:lang w:eastAsia="ja-JP"/>
        </w:rPr>
        <w:t xml:space="preserve"> </w:t>
      </w:r>
      <w:r w:rsidR="003F04B8">
        <w:rPr>
          <w:rFonts w:ascii="Arial" w:eastAsia="ＭＳ 明朝" w:hAnsi="Arial" w:cs="Georgia"/>
          <w:bCs/>
          <w:color w:val="000000"/>
          <w:sz w:val="20"/>
          <w:szCs w:val="20"/>
          <w:lang w:eastAsia="ja-JP"/>
        </w:rPr>
        <w:t>Perspektiven_mit_Beschr_Bad_2.jpg</w:t>
      </w:r>
    </w:p>
    <w:p w14:paraId="5011189C" w14:textId="77777777" w:rsidR="00E86238" w:rsidRPr="00E86238" w:rsidRDefault="00E86238" w:rsidP="00E86238">
      <w:pPr>
        <w:spacing w:line="320" w:lineRule="exact"/>
        <w:ind w:left="-709" w:right="2410"/>
        <w:jc w:val="both"/>
        <w:rPr>
          <w:rFonts w:ascii="Arial" w:hAnsi="Arial"/>
          <w:sz w:val="20"/>
          <w:szCs w:val="20"/>
        </w:rPr>
      </w:pPr>
    </w:p>
    <w:p w14:paraId="7FC63109" w14:textId="77777777" w:rsidR="00E86238" w:rsidRDefault="00E86238" w:rsidP="009F148C">
      <w:pPr>
        <w:ind w:left="-709"/>
        <w:rPr>
          <w:rFonts w:ascii="Arial" w:hAnsi="Arial"/>
          <w:b/>
          <w:sz w:val="22"/>
          <w:szCs w:val="22"/>
        </w:rPr>
      </w:pPr>
    </w:p>
    <w:p w14:paraId="29545D15" w14:textId="77777777" w:rsidR="00E86238" w:rsidRDefault="00E86238" w:rsidP="00E86238">
      <w:pPr>
        <w:spacing w:line="360" w:lineRule="auto"/>
        <w:ind w:left="-709"/>
        <w:rPr>
          <w:rFonts w:ascii="Arial" w:hAnsi="Arial"/>
          <w:b/>
          <w:sz w:val="22"/>
          <w:szCs w:val="22"/>
        </w:rPr>
      </w:pPr>
    </w:p>
    <w:p w14:paraId="7A7DA09D"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Abdruck frei – Beleg erbeten</w:t>
      </w:r>
    </w:p>
    <w:p w14:paraId="4087A750" w14:textId="77777777" w:rsidR="00DC07CA" w:rsidRDefault="00DC07CA" w:rsidP="00B27E8D">
      <w:pPr>
        <w:pStyle w:val="Textkrper3"/>
        <w:ind w:left="-709" w:right="2976"/>
        <w:outlineLvl w:val="0"/>
        <w:rPr>
          <w:rFonts w:ascii="Arial" w:hAnsi="Arial"/>
          <w:sz w:val="22"/>
          <w:szCs w:val="22"/>
        </w:rPr>
      </w:pPr>
    </w:p>
    <w:p w14:paraId="5C49C6B9" w14:textId="649167FA" w:rsidR="00584FB3" w:rsidRPr="00584FB3" w:rsidRDefault="00584FB3" w:rsidP="00584FB3">
      <w:pPr>
        <w:pStyle w:val="Fuzeile"/>
        <w:spacing w:line="360" w:lineRule="auto"/>
        <w:ind w:left="-709" w:right="2410"/>
        <w:rPr>
          <w:rFonts w:ascii="Arial" w:hAnsi="Arial"/>
          <w:b/>
          <w:sz w:val="22"/>
          <w:szCs w:val="22"/>
        </w:rPr>
      </w:pPr>
      <w:r w:rsidRPr="00584FB3">
        <w:rPr>
          <w:rFonts w:ascii="Arial" w:hAnsi="Arial"/>
          <w:b/>
          <w:sz w:val="22"/>
          <w:szCs w:val="22"/>
        </w:rPr>
        <w:t xml:space="preserve">Hinweis für die Redaktion: Alle Texte und Zeichnungen stehen </w:t>
      </w:r>
    </w:p>
    <w:p w14:paraId="336E0D82" w14:textId="42A6C338" w:rsidR="00584FB3" w:rsidRPr="00584FB3" w:rsidRDefault="00584FB3" w:rsidP="00584FB3">
      <w:pPr>
        <w:pStyle w:val="Fuzeile"/>
        <w:spacing w:line="360" w:lineRule="auto"/>
        <w:ind w:left="-709" w:right="2410"/>
        <w:rPr>
          <w:rFonts w:ascii="Arial" w:hAnsi="Arial"/>
          <w:b/>
          <w:sz w:val="22"/>
          <w:szCs w:val="22"/>
        </w:rPr>
      </w:pPr>
      <w:r w:rsidRPr="00584FB3">
        <w:rPr>
          <w:rFonts w:ascii="Arial" w:hAnsi="Arial"/>
          <w:b/>
          <w:sz w:val="22"/>
          <w:szCs w:val="22"/>
        </w:rPr>
        <w:t>unter www.sanitaerwirtschaft.de &gt;</w:t>
      </w:r>
      <w:r w:rsidR="002D1B1E">
        <w:rPr>
          <w:rFonts w:ascii="Arial" w:hAnsi="Arial"/>
          <w:b/>
          <w:sz w:val="22"/>
          <w:szCs w:val="22"/>
        </w:rPr>
        <w:t xml:space="preserve"> Presse &gt; Presseinfos Ma</w:t>
      </w:r>
      <w:r w:rsidRPr="00584FB3">
        <w:rPr>
          <w:rFonts w:ascii="Arial" w:hAnsi="Arial"/>
          <w:b/>
          <w:sz w:val="22"/>
          <w:szCs w:val="22"/>
        </w:rPr>
        <w:t xml:space="preserve">i 2016 </w:t>
      </w:r>
    </w:p>
    <w:p w14:paraId="155983BF" w14:textId="0A8B6541" w:rsidR="00584FB3" w:rsidRPr="00584FB3" w:rsidRDefault="00584FB3" w:rsidP="00584FB3">
      <w:pPr>
        <w:pStyle w:val="Fuzeile"/>
        <w:spacing w:line="360" w:lineRule="auto"/>
        <w:ind w:left="-709" w:right="2410"/>
        <w:rPr>
          <w:rFonts w:ascii="Arial" w:hAnsi="Arial"/>
          <w:b/>
          <w:sz w:val="22"/>
          <w:szCs w:val="22"/>
        </w:rPr>
      </w:pPr>
      <w:r w:rsidRPr="00584FB3">
        <w:rPr>
          <w:rFonts w:ascii="Arial" w:hAnsi="Arial"/>
          <w:b/>
          <w:sz w:val="22"/>
          <w:szCs w:val="22"/>
        </w:rPr>
        <w:t>zum Download zur Verfügung – einzeln oder auch</w:t>
      </w:r>
      <w:r w:rsidR="00501DDE">
        <w:rPr>
          <w:rFonts w:ascii="Arial" w:hAnsi="Arial"/>
          <w:b/>
          <w:sz w:val="22"/>
          <w:szCs w:val="22"/>
        </w:rPr>
        <w:t xml:space="preserve"> komplett</w:t>
      </w:r>
      <w:r w:rsidRPr="00584FB3">
        <w:rPr>
          <w:rFonts w:ascii="Arial" w:hAnsi="Arial"/>
          <w:b/>
          <w:sz w:val="22"/>
          <w:szCs w:val="22"/>
        </w:rPr>
        <w:t xml:space="preserve"> als Zip-Datei.</w:t>
      </w:r>
    </w:p>
    <w:p w14:paraId="669AE9EC" w14:textId="77777777" w:rsidR="00584FB3" w:rsidRDefault="00584FB3" w:rsidP="002F5DFF">
      <w:pPr>
        <w:pStyle w:val="Textkrper3"/>
        <w:ind w:left="-709" w:right="2976"/>
        <w:outlineLvl w:val="0"/>
        <w:rPr>
          <w:rFonts w:ascii="Arial" w:hAnsi="Arial"/>
          <w:b/>
          <w:sz w:val="22"/>
          <w:szCs w:val="22"/>
        </w:rPr>
      </w:pPr>
    </w:p>
    <w:p w14:paraId="26DD8937" w14:textId="14CF8679" w:rsidR="002F5DFF" w:rsidRDefault="002F5DFF" w:rsidP="002F5DFF">
      <w:pPr>
        <w:pStyle w:val="Textkrper3"/>
        <w:ind w:left="-709" w:right="2976"/>
        <w:outlineLvl w:val="0"/>
        <w:rPr>
          <w:rFonts w:ascii="Arial" w:hAnsi="Arial"/>
          <w:sz w:val="22"/>
          <w:szCs w:val="22"/>
        </w:rPr>
      </w:pPr>
      <w:r>
        <w:rPr>
          <w:rFonts w:ascii="Arial" w:hAnsi="Arial"/>
          <w:sz w:val="22"/>
          <w:szCs w:val="22"/>
        </w:rPr>
        <w:t xml:space="preserve">Bei Interesse können weitere Planungen – siehe </w:t>
      </w:r>
    </w:p>
    <w:p w14:paraId="5747BFF2" w14:textId="68B1F431" w:rsidR="002F5DFF" w:rsidRDefault="002F5DFF" w:rsidP="002F5DFF">
      <w:pPr>
        <w:pStyle w:val="Textkrper3"/>
        <w:ind w:left="-709" w:right="2976"/>
        <w:outlineLvl w:val="0"/>
        <w:rPr>
          <w:rFonts w:ascii="Arial" w:hAnsi="Arial"/>
          <w:sz w:val="22"/>
          <w:szCs w:val="22"/>
        </w:rPr>
      </w:pPr>
      <w:r w:rsidRPr="009C2EFD">
        <w:rPr>
          <w:rFonts w:ascii="Arial" w:hAnsi="Arial"/>
          <w:sz w:val="22"/>
          <w:szCs w:val="22"/>
        </w:rPr>
        <w:t>www.aktion-barrierefreies-bad.de</w:t>
      </w:r>
      <w:r>
        <w:rPr>
          <w:rFonts w:ascii="Arial" w:hAnsi="Arial"/>
          <w:sz w:val="22"/>
          <w:szCs w:val="22"/>
        </w:rPr>
        <w:t xml:space="preserve"> – angefordert werden.</w:t>
      </w:r>
    </w:p>
    <w:p w14:paraId="769B87CB" w14:textId="77777777" w:rsidR="002F5DFF" w:rsidRPr="004B4CD5" w:rsidRDefault="002F5DFF" w:rsidP="00B27E8D">
      <w:pPr>
        <w:pStyle w:val="Textkrper3"/>
        <w:ind w:left="-709" w:right="2976"/>
        <w:outlineLvl w:val="0"/>
        <w:rPr>
          <w:rFonts w:ascii="Arial" w:hAnsi="Arial"/>
          <w:sz w:val="22"/>
          <w:szCs w:val="22"/>
        </w:rPr>
      </w:pPr>
    </w:p>
    <w:p w14:paraId="2F2A80B4"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b/>
          <w:sz w:val="22"/>
          <w:szCs w:val="22"/>
        </w:rPr>
        <w:t>Herausgeber</w:t>
      </w:r>
      <w:r>
        <w:rPr>
          <w:rFonts w:ascii="Arial" w:hAnsi="Arial"/>
          <w:b/>
          <w:sz w:val="22"/>
          <w:szCs w:val="22"/>
        </w:rPr>
        <w:t xml:space="preserve">: </w:t>
      </w:r>
      <w:r w:rsidRPr="004B4CD5">
        <w:rPr>
          <w:rFonts w:ascii="Arial" w:hAnsi="Arial"/>
          <w:sz w:val="22"/>
          <w:szCs w:val="22"/>
        </w:rPr>
        <w:t xml:space="preserve">Vereinigung Deutsche Sanitärwirtschaft e. V. </w:t>
      </w:r>
    </w:p>
    <w:p w14:paraId="0C984EAA" w14:textId="77777777" w:rsidR="00DC07CA" w:rsidRDefault="00DC07CA" w:rsidP="00B27E8D">
      <w:pPr>
        <w:pStyle w:val="Textkrper3"/>
        <w:ind w:left="-709" w:right="2976"/>
        <w:outlineLvl w:val="0"/>
        <w:rPr>
          <w:rFonts w:ascii="Arial" w:hAnsi="Arial"/>
          <w:sz w:val="22"/>
          <w:szCs w:val="22"/>
        </w:rPr>
      </w:pPr>
      <w:r w:rsidRPr="004B4CD5">
        <w:rPr>
          <w:rFonts w:ascii="Arial" w:hAnsi="Arial"/>
          <w:sz w:val="22"/>
          <w:szCs w:val="22"/>
        </w:rPr>
        <w:t>Rheinweg 24, 53113 Bonn,</w:t>
      </w:r>
      <w:r>
        <w:rPr>
          <w:rFonts w:ascii="Arial" w:hAnsi="Arial"/>
          <w:sz w:val="22"/>
          <w:szCs w:val="22"/>
        </w:rPr>
        <w:t xml:space="preserve"> Telefon +49 228 2079756</w:t>
      </w:r>
      <w:r w:rsidRPr="004B4CD5">
        <w:rPr>
          <w:rFonts w:ascii="Arial" w:hAnsi="Arial"/>
          <w:sz w:val="22"/>
          <w:szCs w:val="22"/>
        </w:rPr>
        <w:t xml:space="preserve"> </w:t>
      </w:r>
    </w:p>
    <w:p w14:paraId="4A0E77FE" w14:textId="77777777" w:rsidR="00DC07CA" w:rsidRPr="004B4CD5" w:rsidRDefault="00DC07CA" w:rsidP="00B27E8D">
      <w:pPr>
        <w:pStyle w:val="Textkrper3"/>
        <w:ind w:left="-709" w:right="2976"/>
        <w:outlineLvl w:val="0"/>
        <w:rPr>
          <w:rFonts w:ascii="Arial" w:hAnsi="Arial"/>
          <w:sz w:val="22"/>
          <w:szCs w:val="22"/>
        </w:rPr>
      </w:pPr>
      <w:r>
        <w:rPr>
          <w:rFonts w:ascii="Arial" w:hAnsi="Arial"/>
          <w:sz w:val="22"/>
          <w:szCs w:val="22"/>
        </w:rPr>
        <w:t>i</w:t>
      </w:r>
      <w:r w:rsidRPr="004B4CD5">
        <w:rPr>
          <w:rFonts w:ascii="Arial" w:hAnsi="Arial"/>
          <w:sz w:val="22"/>
          <w:szCs w:val="22"/>
        </w:rPr>
        <w:t>nfo@aktion-barrierefreies-bad.de</w:t>
      </w:r>
    </w:p>
    <w:p w14:paraId="281E39DF" w14:textId="77777777" w:rsidR="00DC07CA" w:rsidRPr="004B4CD5" w:rsidRDefault="00DC07CA" w:rsidP="00B27E8D">
      <w:pPr>
        <w:pStyle w:val="Textkrper3"/>
        <w:ind w:left="-709" w:right="2976"/>
        <w:outlineLvl w:val="0"/>
        <w:rPr>
          <w:rFonts w:ascii="Arial" w:hAnsi="Arial"/>
          <w:sz w:val="22"/>
          <w:szCs w:val="22"/>
        </w:rPr>
      </w:pPr>
    </w:p>
    <w:p w14:paraId="2A9ED763"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b/>
          <w:sz w:val="22"/>
          <w:szCs w:val="22"/>
        </w:rPr>
        <w:t>Redaktion:</w:t>
      </w:r>
      <w:r w:rsidRPr="004B4CD5">
        <w:rPr>
          <w:rFonts w:ascii="Arial" w:hAnsi="Arial"/>
          <w:sz w:val="22"/>
          <w:szCs w:val="22"/>
        </w:rPr>
        <w:t xml:space="preserve"> Linnigpublic Agentur für Öffentlichkeitsarbeit GmbH</w:t>
      </w:r>
    </w:p>
    <w:p w14:paraId="2AB9AD5C"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 xml:space="preserve">Büro Koblenz: Fritz-von-Unruh-Straße 1, 56077 Koblenz, </w:t>
      </w:r>
    </w:p>
    <w:p w14:paraId="303C6556"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 xml:space="preserve">Telefon </w:t>
      </w:r>
      <w:r>
        <w:rPr>
          <w:rFonts w:ascii="Arial" w:hAnsi="Arial"/>
          <w:sz w:val="22"/>
          <w:szCs w:val="22"/>
        </w:rPr>
        <w:t>+49 261 303839</w:t>
      </w:r>
      <w:r w:rsidRPr="004B4CD5">
        <w:rPr>
          <w:rFonts w:ascii="Arial" w:hAnsi="Arial"/>
          <w:sz w:val="22"/>
          <w:szCs w:val="22"/>
        </w:rPr>
        <w:t>0</w:t>
      </w:r>
      <w:r>
        <w:rPr>
          <w:rFonts w:ascii="Arial" w:hAnsi="Arial"/>
          <w:sz w:val="22"/>
          <w:szCs w:val="22"/>
        </w:rPr>
        <w:t>,</w:t>
      </w:r>
      <w:r w:rsidRPr="004B4CD5">
        <w:rPr>
          <w:rFonts w:ascii="Arial" w:hAnsi="Arial"/>
          <w:sz w:val="22"/>
          <w:szCs w:val="22"/>
        </w:rPr>
        <w:t xml:space="preserve"> koblenz@linnigpublic.de</w:t>
      </w:r>
    </w:p>
    <w:p w14:paraId="18084F97"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Büro Hamburg: Flottbeker</w:t>
      </w:r>
      <w:bookmarkStart w:id="0" w:name="_GoBack"/>
      <w:bookmarkEnd w:id="0"/>
      <w:r w:rsidRPr="004B4CD5">
        <w:rPr>
          <w:rFonts w:ascii="Arial" w:hAnsi="Arial"/>
          <w:sz w:val="22"/>
          <w:szCs w:val="22"/>
        </w:rPr>
        <w:t xml:space="preserve"> Drift 4, 22607 Hamburg, </w:t>
      </w:r>
    </w:p>
    <w:p w14:paraId="11E201F1" w14:textId="77777777" w:rsidR="00DC07CA" w:rsidRPr="004B4CD5" w:rsidRDefault="00DC07CA" w:rsidP="00B27E8D">
      <w:pPr>
        <w:pStyle w:val="Textkrper3"/>
        <w:ind w:left="-709" w:right="2976"/>
        <w:outlineLvl w:val="0"/>
        <w:rPr>
          <w:rFonts w:ascii="Arial" w:hAnsi="Arial"/>
          <w:sz w:val="22"/>
          <w:szCs w:val="22"/>
        </w:rPr>
      </w:pPr>
      <w:r>
        <w:rPr>
          <w:rFonts w:ascii="Arial" w:hAnsi="Arial"/>
          <w:sz w:val="22"/>
          <w:szCs w:val="22"/>
        </w:rPr>
        <w:t>Telefon +49 40 822782</w:t>
      </w:r>
      <w:r w:rsidRPr="004B4CD5">
        <w:rPr>
          <w:rFonts w:ascii="Arial" w:hAnsi="Arial"/>
          <w:sz w:val="22"/>
          <w:szCs w:val="22"/>
        </w:rPr>
        <w:t>16, hamburg@linnigpublic.de</w:t>
      </w:r>
    </w:p>
    <w:p w14:paraId="267122DD" w14:textId="77777777" w:rsidR="00DC07CA" w:rsidRDefault="00DC07CA" w:rsidP="00B27E8D">
      <w:pPr>
        <w:tabs>
          <w:tab w:val="left" w:pos="6624"/>
          <w:tab w:val="right" w:pos="7088"/>
        </w:tabs>
        <w:ind w:left="-709" w:right="3260"/>
      </w:pPr>
    </w:p>
    <w:p w14:paraId="370C997C" w14:textId="77777777" w:rsidR="0063269A" w:rsidRPr="0063269A" w:rsidRDefault="0063269A" w:rsidP="00B27E8D">
      <w:pPr>
        <w:tabs>
          <w:tab w:val="right" w:pos="7088"/>
        </w:tabs>
        <w:ind w:left="-709" w:right="3260"/>
      </w:pPr>
    </w:p>
    <w:sectPr w:rsidR="0063269A" w:rsidRPr="0063269A" w:rsidSect="00400B5E">
      <w:headerReference w:type="default" r:id="rId12"/>
      <w:footerReference w:type="default" r:id="rId13"/>
      <w:headerReference w:type="first" r:id="rId14"/>
      <w:footerReference w:type="first" r:id="rId15"/>
      <w:pgSz w:w="11900" w:h="16840"/>
      <w:pgMar w:top="1418" w:right="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F3164" w14:textId="77777777" w:rsidR="00EE2626" w:rsidRDefault="00EE2626" w:rsidP="00C246B8">
      <w:r>
        <w:separator/>
      </w:r>
    </w:p>
  </w:endnote>
  <w:endnote w:type="continuationSeparator" w:id="0">
    <w:p w14:paraId="1F662126" w14:textId="77777777" w:rsidR="00EE2626" w:rsidRDefault="00EE2626"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172F" w14:textId="77777777" w:rsidR="00EE2626" w:rsidRDefault="00EE2626">
    <w:pPr>
      <w:pStyle w:val="Fuzeile"/>
    </w:pPr>
  </w:p>
  <w:p w14:paraId="242533A1" w14:textId="64071B18" w:rsidR="00EE2626" w:rsidRDefault="00EE2626">
    <w:pPr>
      <w:pStyle w:val="Fuzeile"/>
    </w:pPr>
  </w:p>
  <w:p w14:paraId="7DA39CFD" w14:textId="77777777" w:rsidR="00EE2626" w:rsidRPr="00EE5C98" w:rsidRDefault="00EE2626" w:rsidP="00DD37FA">
    <w:pPr>
      <w:pStyle w:val="Kopfzeile"/>
      <w:framePr w:wrap="around" w:vAnchor="text" w:hAnchor="page" w:x="8079" w:y="1"/>
      <w:rPr>
        <w:rStyle w:val="Seitenzahl"/>
        <w:rFonts w:ascii="Arial" w:hAnsi="Arial" w:cs="Arial"/>
        <w:sz w:val="22"/>
        <w:szCs w:val="22"/>
      </w:rPr>
    </w:pPr>
    <w:r w:rsidRPr="00EE5C98">
      <w:rPr>
        <w:rStyle w:val="Seitenzahl"/>
        <w:rFonts w:ascii="Arial" w:hAnsi="Arial" w:cs="Arial"/>
        <w:sz w:val="22"/>
        <w:szCs w:val="22"/>
      </w:rPr>
      <w:fldChar w:fldCharType="begin"/>
    </w:r>
    <w:r w:rsidRPr="00EE5C98">
      <w:rPr>
        <w:rStyle w:val="Seitenzahl"/>
        <w:rFonts w:ascii="Arial" w:hAnsi="Arial" w:cs="Arial"/>
        <w:sz w:val="22"/>
        <w:szCs w:val="22"/>
      </w:rPr>
      <w:instrText xml:space="preserve">PAGE  </w:instrText>
    </w:r>
    <w:r w:rsidRPr="00EE5C98">
      <w:rPr>
        <w:rStyle w:val="Seitenzahl"/>
        <w:rFonts w:ascii="Arial" w:hAnsi="Arial" w:cs="Arial"/>
        <w:sz w:val="22"/>
        <w:szCs w:val="22"/>
      </w:rPr>
      <w:fldChar w:fldCharType="separate"/>
    </w:r>
    <w:r w:rsidR="002A2DF4">
      <w:rPr>
        <w:rStyle w:val="Seitenzahl"/>
        <w:rFonts w:ascii="Arial" w:hAnsi="Arial" w:cs="Arial"/>
        <w:noProof/>
        <w:sz w:val="22"/>
        <w:szCs w:val="22"/>
      </w:rPr>
      <w:t>7</w:t>
    </w:r>
    <w:r w:rsidRPr="00EE5C98">
      <w:rPr>
        <w:rStyle w:val="Seitenzahl"/>
        <w:rFonts w:ascii="Arial" w:hAnsi="Arial" w:cs="Arial"/>
        <w:sz w:val="22"/>
        <w:szCs w:val="22"/>
      </w:rPr>
      <w:fldChar w:fldCharType="end"/>
    </w:r>
  </w:p>
  <w:p w14:paraId="423A5AE4" w14:textId="77777777" w:rsidR="00EE2626" w:rsidRDefault="00EE2626">
    <w:pPr>
      <w:pStyle w:val="Fuzeile"/>
    </w:pPr>
  </w:p>
  <w:p w14:paraId="53BDA788" w14:textId="77777777" w:rsidR="00EE2626" w:rsidRDefault="00EE262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DA37" w14:textId="77777777" w:rsidR="00EE2626" w:rsidRDefault="00EE2626">
    <w:pPr>
      <w:pStyle w:val="Fuzeile"/>
    </w:pPr>
  </w:p>
  <w:p w14:paraId="0A3C2FC0" w14:textId="77777777" w:rsidR="00EE2626" w:rsidRDefault="00EE2626">
    <w:pPr>
      <w:pStyle w:val="Fuzeile"/>
    </w:pPr>
    <w:r>
      <w:rPr>
        <w:noProof/>
        <w:lang w:eastAsia="de-DE"/>
      </w:rPr>
      <w:drawing>
        <wp:inline distT="0" distB="0" distL="0" distR="0" wp14:anchorId="061F1AC7" wp14:editId="7252E9D4">
          <wp:extent cx="6390640" cy="742442"/>
          <wp:effectExtent l="0" t="0" r="1016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8FE0A" w14:textId="77777777" w:rsidR="00EE2626" w:rsidRDefault="00EE2626" w:rsidP="00C246B8">
      <w:r>
        <w:separator/>
      </w:r>
    </w:p>
  </w:footnote>
  <w:footnote w:type="continuationSeparator" w:id="0">
    <w:p w14:paraId="6D0FEDA1" w14:textId="77777777" w:rsidR="00EE2626" w:rsidRDefault="00EE2626" w:rsidP="00C24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93B40" w14:textId="77777777" w:rsidR="00EE2626" w:rsidRDefault="00EE2626" w:rsidP="00C246B8">
    <w:pPr>
      <w:pStyle w:val="Kopfzeile"/>
    </w:pPr>
  </w:p>
  <w:p w14:paraId="6FB2BDC5" w14:textId="77777777" w:rsidR="00EE2626" w:rsidRDefault="00EE2626">
    <w:pPr>
      <w:pStyle w:val="Kopfzeile"/>
    </w:pPr>
  </w:p>
  <w:p w14:paraId="37271F42" w14:textId="77777777" w:rsidR="00EE2626" w:rsidRDefault="00EE262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AAA39" w14:textId="77777777" w:rsidR="00EE2626" w:rsidRDefault="00EE2626" w:rsidP="00400B5E">
    <w:pPr>
      <w:pStyle w:val="Kopfzeile"/>
      <w:tabs>
        <w:tab w:val="clear" w:pos="9072"/>
        <w:tab w:val="right" w:pos="10065"/>
      </w:tabs>
      <w:ind w:left="-993" w:right="-1001"/>
    </w:pPr>
    <w:r>
      <w:rPr>
        <w:noProof/>
        <w:lang w:eastAsia="de-DE"/>
      </w:rPr>
      <w:drawing>
        <wp:inline distT="0" distB="0" distL="0" distR="0" wp14:anchorId="311B90FB" wp14:editId="0995A802">
          <wp:extent cx="3291840" cy="487680"/>
          <wp:effectExtent l="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inline>
      </w:drawing>
    </w:r>
    <w:r>
      <w:tab/>
      <w:t xml:space="preserve">                          </w:t>
    </w:r>
    <w:r>
      <w:tab/>
    </w:r>
    <w:r>
      <w:rPr>
        <w:noProof/>
        <w:lang w:eastAsia="de-DE"/>
      </w:rPr>
      <w:drawing>
        <wp:inline distT="0" distB="0" distL="0" distR="0" wp14:anchorId="4D5AF864" wp14:editId="35F7FFDA">
          <wp:extent cx="2194560" cy="19812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1981200"/>
                  </a:xfrm>
                  <a:prstGeom prst="rect">
                    <a:avLst/>
                  </a:prstGeom>
                  <a:noFill/>
                  <a:ln>
                    <a:noFill/>
                  </a:ln>
                </pic:spPr>
              </pic:pic>
            </a:graphicData>
          </a:graphic>
        </wp:inline>
      </w:drawing>
    </w:r>
  </w:p>
  <w:p w14:paraId="28511BFC" w14:textId="77777777" w:rsidR="00EE2626" w:rsidRDefault="00EE2626" w:rsidP="00400B5E">
    <w:pPr>
      <w:pStyle w:val="Kopfzeile"/>
      <w:tabs>
        <w:tab w:val="clear" w:pos="9072"/>
        <w:tab w:val="right" w:pos="10065"/>
      </w:tabs>
      <w:ind w:right="-100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08"/>
  <w:hyphenationZone w:val="425"/>
  <w:characterSpacingControl w:val="doNotCompress"/>
  <w:savePreviewPicture/>
  <w:hdrShapeDefaults>
    <o:shapedefaults v:ext="edit" spidmax="2051">
      <o:colormenu v:ext="edit" fillcolor="none [131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B8"/>
    <w:rsid w:val="000021A6"/>
    <w:rsid w:val="0000410B"/>
    <w:rsid w:val="000121FA"/>
    <w:rsid w:val="00041380"/>
    <w:rsid w:val="000442EC"/>
    <w:rsid w:val="000E1D75"/>
    <w:rsid w:val="00113421"/>
    <w:rsid w:val="001172D3"/>
    <w:rsid w:val="00133188"/>
    <w:rsid w:val="00142D0C"/>
    <w:rsid w:val="001865FB"/>
    <w:rsid w:val="001877DF"/>
    <w:rsid w:val="00192068"/>
    <w:rsid w:val="001A5773"/>
    <w:rsid w:val="001C312D"/>
    <w:rsid w:val="001E6298"/>
    <w:rsid w:val="001E62D6"/>
    <w:rsid w:val="00216305"/>
    <w:rsid w:val="00222399"/>
    <w:rsid w:val="00233FEE"/>
    <w:rsid w:val="00260659"/>
    <w:rsid w:val="0028480A"/>
    <w:rsid w:val="002855E3"/>
    <w:rsid w:val="00295830"/>
    <w:rsid w:val="002A2DF4"/>
    <w:rsid w:val="002D1B1E"/>
    <w:rsid w:val="002F5AB3"/>
    <w:rsid w:val="002F5DFF"/>
    <w:rsid w:val="0030501F"/>
    <w:rsid w:val="003134F4"/>
    <w:rsid w:val="00316A65"/>
    <w:rsid w:val="00334471"/>
    <w:rsid w:val="00334E6B"/>
    <w:rsid w:val="00353158"/>
    <w:rsid w:val="003569AE"/>
    <w:rsid w:val="00372571"/>
    <w:rsid w:val="00386DD8"/>
    <w:rsid w:val="0039605C"/>
    <w:rsid w:val="00397BE5"/>
    <w:rsid w:val="003C3094"/>
    <w:rsid w:val="003C4B66"/>
    <w:rsid w:val="003D2621"/>
    <w:rsid w:val="003F04B8"/>
    <w:rsid w:val="00400B5E"/>
    <w:rsid w:val="00400C6C"/>
    <w:rsid w:val="00403DBC"/>
    <w:rsid w:val="0042378F"/>
    <w:rsid w:val="00435F3D"/>
    <w:rsid w:val="00436FB5"/>
    <w:rsid w:val="00447302"/>
    <w:rsid w:val="00451B69"/>
    <w:rsid w:val="00453743"/>
    <w:rsid w:val="004668E1"/>
    <w:rsid w:val="004679C4"/>
    <w:rsid w:val="0047371A"/>
    <w:rsid w:val="0047784A"/>
    <w:rsid w:val="00490330"/>
    <w:rsid w:val="004E0D97"/>
    <w:rsid w:val="004E59AC"/>
    <w:rsid w:val="004F149B"/>
    <w:rsid w:val="00501DDE"/>
    <w:rsid w:val="00510FE9"/>
    <w:rsid w:val="005329C4"/>
    <w:rsid w:val="00547E20"/>
    <w:rsid w:val="00563B06"/>
    <w:rsid w:val="0057555A"/>
    <w:rsid w:val="00584FB3"/>
    <w:rsid w:val="00590F47"/>
    <w:rsid w:val="005A35EA"/>
    <w:rsid w:val="005C3422"/>
    <w:rsid w:val="005C47A9"/>
    <w:rsid w:val="005C7E2A"/>
    <w:rsid w:val="005D103E"/>
    <w:rsid w:val="005D20D2"/>
    <w:rsid w:val="005D4F8A"/>
    <w:rsid w:val="005F2AE0"/>
    <w:rsid w:val="005F40D3"/>
    <w:rsid w:val="0063269A"/>
    <w:rsid w:val="00647BE8"/>
    <w:rsid w:val="00647DA2"/>
    <w:rsid w:val="00661293"/>
    <w:rsid w:val="006723FB"/>
    <w:rsid w:val="00677361"/>
    <w:rsid w:val="00684209"/>
    <w:rsid w:val="006968D1"/>
    <w:rsid w:val="006A0B2A"/>
    <w:rsid w:val="006B53F4"/>
    <w:rsid w:val="006C4C79"/>
    <w:rsid w:val="006E15BF"/>
    <w:rsid w:val="00706480"/>
    <w:rsid w:val="00710650"/>
    <w:rsid w:val="00723F3B"/>
    <w:rsid w:val="00727454"/>
    <w:rsid w:val="007368FA"/>
    <w:rsid w:val="0075074D"/>
    <w:rsid w:val="00764CFC"/>
    <w:rsid w:val="0076695A"/>
    <w:rsid w:val="00790052"/>
    <w:rsid w:val="007A1DCD"/>
    <w:rsid w:val="007B21B7"/>
    <w:rsid w:val="007C1858"/>
    <w:rsid w:val="007C77A9"/>
    <w:rsid w:val="007D3E86"/>
    <w:rsid w:val="007D6E58"/>
    <w:rsid w:val="007D7AFA"/>
    <w:rsid w:val="007F6716"/>
    <w:rsid w:val="008000B6"/>
    <w:rsid w:val="00805940"/>
    <w:rsid w:val="00821B6D"/>
    <w:rsid w:val="00852C4E"/>
    <w:rsid w:val="00863917"/>
    <w:rsid w:val="00893A32"/>
    <w:rsid w:val="008B62F1"/>
    <w:rsid w:val="008D7F38"/>
    <w:rsid w:val="008E06D0"/>
    <w:rsid w:val="00900CB3"/>
    <w:rsid w:val="00912479"/>
    <w:rsid w:val="00926CA8"/>
    <w:rsid w:val="0095267D"/>
    <w:rsid w:val="00967DBB"/>
    <w:rsid w:val="00970418"/>
    <w:rsid w:val="00977E20"/>
    <w:rsid w:val="009A5D65"/>
    <w:rsid w:val="009C2EFD"/>
    <w:rsid w:val="009D03EF"/>
    <w:rsid w:val="009F148C"/>
    <w:rsid w:val="00A05D86"/>
    <w:rsid w:val="00A1010F"/>
    <w:rsid w:val="00A36D1C"/>
    <w:rsid w:val="00A47EAB"/>
    <w:rsid w:val="00A60148"/>
    <w:rsid w:val="00A61669"/>
    <w:rsid w:val="00A767EC"/>
    <w:rsid w:val="00A956A1"/>
    <w:rsid w:val="00AC0E17"/>
    <w:rsid w:val="00AE2079"/>
    <w:rsid w:val="00AE3049"/>
    <w:rsid w:val="00B1765C"/>
    <w:rsid w:val="00B21D02"/>
    <w:rsid w:val="00B27E8D"/>
    <w:rsid w:val="00B3310D"/>
    <w:rsid w:val="00B54BE3"/>
    <w:rsid w:val="00B73C03"/>
    <w:rsid w:val="00B83E36"/>
    <w:rsid w:val="00B974F3"/>
    <w:rsid w:val="00BB2023"/>
    <w:rsid w:val="00BC655D"/>
    <w:rsid w:val="00BE14FB"/>
    <w:rsid w:val="00BF5792"/>
    <w:rsid w:val="00C16751"/>
    <w:rsid w:val="00C2384D"/>
    <w:rsid w:val="00C246B8"/>
    <w:rsid w:val="00C33EC7"/>
    <w:rsid w:val="00C646B4"/>
    <w:rsid w:val="00C64DE3"/>
    <w:rsid w:val="00C97A06"/>
    <w:rsid w:val="00CA3F3B"/>
    <w:rsid w:val="00CE4520"/>
    <w:rsid w:val="00CE7599"/>
    <w:rsid w:val="00D168D1"/>
    <w:rsid w:val="00D1765B"/>
    <w:rsid w:val="00D353D3"/>
    <w:rsid w:val="00D45E0A"/>
    <w:rsid w:val="00D532E3"/>
    <w:rsid w:val="00D80E69"/>
    <w:rsid w:val="00DC07CA"/>
    <w:rsid w:val="00DD264A"/>
    <w:rsid w:val="00DD37FA"/>
    <w:rsid w:val="00DF417D"/>
    <w:rsid w:val="00DF52EF"/>
    <w:rsid w:val="00E4010A"/>
    <w:rsid w:val="00E427A6"/>
    <w:rsid w:val="00E43374"/>
    <w:rsid w:val="00E44453"/>
    <w:rsid w:val="00E52BE6"/>
    <w:rsid w:val="00E7460C"/>
    <w:rsid w:val="00E86238"/>
    <w:rsid w:val="00EA5FBE"/>
    <w:rsid w:val="00EB31F2"/>
    <w:rsid w:val="00EC1038"/>
    <w:rsid w:val="00ED407E"/>
    <w:rsid w:val="00EE2626"/>
    <w:rsid w:val="00EE4784"/>
    <w:rsid w:val="00EE5D2A"/>
    <w:rsid w:val="00EF52C5"/>
    <w:rsid w:val="00F06B98"/>
    <w:rsid w:val="00F14E6C"/>
    <w:rsid w:val="00F413A5"/>
    <w:rsid w:val="00F556EB"/>
    <w:rsid w:val="00F82A23"/>
    <w:rsid w:val="00F916CC"/>
    <w:rsid w:val="00F94CD4"/>
    <w:rsid w:val="00FA0F71"/>
    <w:rsid w:val="00FA4C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1311]"/>
    </o:shapedefaults>
    <o:shapelayout v:ext="edit">
      <o:idmap v:ext="edit" data="2"/>
    </o:shapelayout>
  </w:shapeDefaults>
  <w:decimalSymbol w:val=","/>
  <w:listSeparator w:val=";"/>
  <w14:docId w14:val="6FB797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246B8"/>
    <w:pPr>
      <w:tabs>
        <w:tab w:val="center" w:pos="4536"/>
        <w:tab w:val="right" w:pos="9072"/>
      </w:tabs>
    </w:pPr>
  </w:style>
  <w:style w:type="character" w:customStyle="1" w:styleId="KopfzeileZeichen">
    <w:name w:val="Kopfzeile Zeichen"/>
    <w:basedOn w:val="Absatzstandardschriftart"/>
    <w:link w:val="Kopfzeile"/>
    <w:uiPriority w:val="99"/>
    <w:rsid w:val="00C246B8"/>
    <w:rPr>
      <w:rFonts w:eastAsiaTheme="minorHAnsi"/>
      <w:lang w:eastAsia="en-US"/>
    </w:rPr>
  </w:style>
  <w:style w:type="paragraph" w:styleId="Fuzeile">
    <w:name w:val="footer"/>
    <w:basedOn w:val="Standard"/>
    <w:link w:val="FuzeileZeichen"/>
    <w:uiPriority w:val="99"/>
    <w:unhideWhenUsed/>
    <w:rsid w:val="00C246B8"/>
    <w:pPr>
      <w:tabs>
        <w:tab w:val="center" w:pos="4536"/>
        <w:tab w:val="right" w:pos="9072"/>
      </w:tabs>
    </w:pPr>
  </w:style>
  <w:style w:type="character" w:customStyle="1" w:styleId="FuzeileZeichen">
    <w:name w:val="Fußzeile Zeiche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eichen"/>
    <w:uiPriority w:val="99"/>
    <w:semiHidden/>
    <w:unhideWhenUsed/>
    <w:rsid w:val="00C246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eichen"/>
    <w:rsid w:val="00DC07CA"/>
    <w:pPr>
      <w:spacing w:line="360" w:lineRule="auto"/>
      <w:ind w:right="2268"/>
      <w:jc w:val="both"/>
    </w:pPr>
    <w:rPr>
      <w:rFonts w:ascii="Futura" w:eastAsia="Times" w:hAnsi="Futura" w:cs="Times New Roman"/>
      <w:szCs w:val="20"/>
      <w:lang w:eastAsia="de-DE"/>
    </w:rPr>
  </w:style>
  <w:style w:type="character" w:customStyle="1" w:styleId="Textkrper3Zeichen">
    <w:name w:val="Textkörper 3 Zeiche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Link">
    <w:name w:val="Hyperlink"/>
    <w:rsid w:val="009F148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246B8"/>
    <w:pPr>
      <w:tabs>
        <w:tab w:val="center" w:pos="4536"/>
        <w:tab w:val="right" w:pos="9072"/>
      </w:tabs>
    </w:pPr>
  </w:style>
  <w:style w:type="character" w:customStyle="1" w:styleId="KopfzeileZeichen">
    <w:name w:val="Kopfzeile Zeichen"/>
    <w:basedOn w:val="Absatzstandardschriftart"/>
    <w:link w:val="Kopfzeile"/>
    <w:uiPriority w:val="99"/>
    <w:rsid w:val="00C246B8"/>
    <w:rPr>
      <w:rFonts w:eastAsiaTheme="minorHAnsi"/>
      <w:lang w:eastAsia="en-US"/>
    </w:rPr>
  </w:style>
  <w:style w:type="paragraph" w:styleId="Fuzeile">
    <w:name w:val="footer"/>
    <w:basedOn w:val="Standard"/>
    <w:link w:val="FuzeileZeichen"/>
    <w:uiPriority w:val="99"/>
    <w:unhideWhenUsed/>
    <w:rsid w:val="00C246B8"/>
    <w:pPr>
      <w:tabs>
        <w:tab w:val="center" w:pos="4536"/>
        <w:tab w:val="right" w:pos="9072"/>
      </w:tabs>
    </w:pPr>
  </w:style>
  <w:style w:type="character" w:customStyle="1" w:styleId="FuzeileZeichen">
    <w:name w:val="Fußzeile Zeiche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eichen"/>
    <w:uiPriority w:val="99"/>
    <w:semiHidden/>
    <w:unhideWhenUsed/>
    <w:rsid w:val="00C246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eichen"/>
    <w:rsid w:val="00DC07CA"/>
    <w:pPr>
      <w:spacing w:line="360" w:lineRule="auto"/>
      <w:ind w:right="2268"/>
      <w:jc w:val="both"/>
    </w:pPr>
    <w:rPr>
      <w:rFonts w:ascii="Futura" w:eastAsia="Times" w:hAnsi="Futura" w:cs="Times New Roman"/>
      <w:szCs w:val="20"/>
      <w:lang w:eastAsia="de-DE"/>
    </w:rPr>
  </w:style>
  <w:style w:type="character" w:customStyle="1" w:styleId="Textkrper3Zeichen">
    <w:name w:val="Textkörper 3 Zeiche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Link">
    <w:name w:val="Hyperlink"/>
    <w:rsid w:val="009F14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59DE1-291F-2B48-8931-A1C4CE14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1179</Words>
  <Characters>7431</Characters>
  <Application>Microsoft Macintosh Word</Application>
  <DocSecurity>0</DocSecurity>
  <Lines>61</Lines>
  <Paragraphs>17</Paragraphs>
  <ScaleCrop>false</ScaleCrop>
  <Company>Linnigpublic GmbH</Company>
  <LinksUpToDate>false</LinksUpToDate>
  <CharactersWithSpaces>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neu</cp:lastModifiedBy>
  <cp:revision>122</cp:revision>
  <cp:lastPrinted>2016-05-24T09:36:00Z</cp:lastPrinted>
  <dcterms:created xsi:type="dcterms:W3CDTF">2013-09-06T14:56:00Z</dcterms:created>
  <dcterms:modified xsi:type="dcterms:W3CDTF">2016-05-31T09:27:00Z</dcterms:modified>
</cp:coreProperties>
</file>