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3DA57E59" w14:textId="4DC9A03D" w:rsidR="00E16238" w:rsidRPr="009658D7"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89F3F3" w14:textId="36BCC69F" w:rsidR="00022ABA" w:rsidRPr="00435137" w:rsidRDefault="00E30399" w:rsidP="005126DF">
                            <w:pPr>
                              <w:ind w:right="-108"/>
                              <w:rPr>
                                <w:rFonts w:ascii="Arial" w:hAnsi="Arial" w:cs="Arial"/>
                                <w:sz w:val="20"/>
                              </w:rPr>
                            </w:pPr>
                            <w:r>
                              <w:rPr>
                                <w:rFonts w:ascii="Arial" w:hAnsi="Arial" w:cs="Arial"/>
                                <w:sz w:val="20"/>
                              </w:rPr>
                              <w:t>Datum: 13</w:t>
                            </w:r>
                            <w:r w:rsidR="00022ABA">
                              <w:rPr>
                                <w:rFonts w:ascii="Arial" w:hAnsi="Arial" w:cs="Arial"/>
                                <w:sz w:val="20"/>
                              </w:rPr>
                              <w:t>.06.2017</w:t>
                            </w:r>
                            <w:r w:rsidR="00022ABA"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" stroked="f">
                <v:fill opacity="32896f"/>
                <v:textbox inset="3.5mm,1.1mm">
                  <w:txbxContent>
                    <w:p w14:paraId="1089F3F3" w14:textId="36BCC69F" w:rsidR="00022ABA" w:rsidRPr="00435137" w:rsidRDefault="00E30399" w:rsidP="005126DF">
                      <w:pPr>
                        <w:ind w:right="-108"/>
                        <w:rPr>
                          <w:rFonts w:ascii="Arial" w:hAnsi="Arial" w:cs="Arial"/>
                          <w:sz w:val="20"/>
                        </w:rPr>
                      </w:pPr>
                      <w:r>
                        <w:rPr>
                          <w:rFonts w:ascii="Arial" w:hAnsi="Arial" w:cs="Arial"/>
                          <w:sz w:val="20"/>
                        </w:rPr>
                        <w:t>Datum: 13</w:t>
                      </w:r>
                      <w:r w:rsidR="00022ABA">
                        <w:rPr>
                          <w:rFonts w:ascii="Arial" w:hAnsi="Arial" w:cs="Arial"/>
                          <w:sz w:val="20"/>
                        </w:rPr>
                        <w:t>.06.2017</w:t>
                      </w:r>
                      <w:r w:rsidR="00022ABA" w:rsidRPr="00435137">
                        <w:rPr>
                          <w:rFonts w:ascii="Arial" w:hAnsi="Arial" w:cs="Arial"/>
                          <w:sz w:val="20"/>
                        </w:rPr>
                        <w:t xml:space="preserve"> </w:t>
                      </w:r>
                    </w:p>
                  </w:txbxContent>
                </v:textbox>
                <w10:wrap anchory="page"/>
                <w10:anchorlock/>
              </v:shape>
            </w:pict>
          </mc:Fallback>
        </mc:AlternateContent>
      </w:r>
      <w:r w:rsidR="00103D3A">
        <w:rPr>
          <w:rFonts w:ascii="Arial" w:hAnsi="Arial" w:cs="Arial"/>
          <w:b w:val="0"/>
          <w:noProof/>
          <w:szCs w:val="24"/>
        </w:rPr>
        <w:t>Nicht nur zum schönen Schein</w:t>
      </w:r>
      <w:r w:rsidR="00DE2DE7" w:rsidRPr="009658D7">
        <w:rPr>
          <w:rFonts w:ascii="Arial" w:hAnsi="Arial" w:cs="Arial"/>
          <w:b w:val="0"/>
          <w:noProof/>
          <w:szCs w:val="24"/>
        </w:rPr>
        <w:t>:</w:t>
      </w:r>
    </w:p>
    <w:p w14:paraId="37C94A8D" w14:textId="4C5E59E0" w:rsidR="00AB6910" w:rsidRPr="009658D7" w:rsidRDefault="00E0789C" w:rsidP="00AB6910">
      <w:pPr>
        <w:rPr>
          <w:rFonts w:ascii="Arial" w:hAnsi="Arial" w:cs="Arial"/>
          <w:b/>
          <w:szCs w:val="24"/>
        </w:rPr>
      </w:pPr>
      <w:r>
        <w:rPr>
          <w:rFonts w:ascii="Arial" w:hAnsi="Arial" w:cs="Arial"/>
          <w:b/>
          <w:szCs w:val="24"/>
        </w:rPr>
        <w:t>Das Badezimmer im Lampenfieber</w:t>
      </w:r>
    </w:p>
    <w:p w14:paraId="5BCB1BF1" w14:textId="7414DF36" w:rsidR="009718FF" w:rsidRDefault="009718FF">
      <w:pPr>
        <w:spacing w:line="360" w:lineRule="auto"/>
        <w:ind w:right="2268"/>
        <w:jc w:val="both"/>
        <w:rPr>
          <w:rFonts w:ascii="Arial" w:hAnsi="Arial" w:cs="Arial"/>
        </w:rPr>
      </w:pPr>
    </w:p>
    <w:p w14:paraId="636F373F" w14:textId="7BB272CE" w:rsidR="00FD6890" w:rsidRPr="00FD6890" w:rsidRDefault="00FD6890" w:rsidP="00FD6890">
      <w:pPr>
        <w:spacing w:line="360" w:lineRule="auto"/>
        <w:ind w:right="2268"/>
        <w:jc w:val="both"/>
        <w:rPr>
          <w:rFonts w:ascii="Arial" w:hAnsi="Arial" w:cs="Arial"/>
          <w:b/>
        </w:rPr>
      </w:pPr>
      <w:r w:rsidRPr="00FD6890">
        <w:rPr>
          <w:rFonts w:ascii="Arial" w:hAnsi="Arial" w:cs="Arial"/>
          <w:b/>
        </w:rPr>
        <w:t xml:space="preserve">Grund-, Funktions- und Akzentlicht: So </w:t>
      </w:r>
      <w:r w:rsidR="00E30399">
        <w:rPr>
          <w:rFonts w:ascii="Arial" w:hAnsi="Arial" w:cs="Arial"/>
          <w:b/>
        </w:rPr>
        <w:t>geht</w:t>
      </w:r>
      <w:r w:rsidR="00E0789C">
        <w:rPr>
          <w:rFonts w:ascii="Arial" w:hAnsi="Arial" w:cs="Arial"/>
          <w:b/>
        </w:rPr>
        <w:t xml:space="preserve"> das Lichtspektakel im Badezimmer</w:t>
      </w:r>
      <w:r w:rsidRPr="00FD6890">
        <w:rPr>
          <w:rFonts w:ascii="Arial" w:hAnsi="Arial" w:cs="Arial"/>
          <w:b/>
        </w:rPr>
        <w:t xml:space="preserve"> / Lichtinseln dank LED / Trend: Spiegelschrank als Leuchte für alles</w:t>
      </w:r>
      <w:r>
        <w:rPr>
          <w:rFonts w:ascii="Arial" w:hAnsi="Arial" w:cs="Arial"/>
          <w:b/>
        </w:rPr>
        <w:t xml:space="preserve"> / </w:t>
      </w:r>
      <w:r w:rsidRPr="00FD6890">
        <w:rPr>
          <w:rFonts w:ascii="Arial" w:hAnsi="Arial" w:cs="Arial"/>
          <w:b/>
        </w:rPr>
        <w:t xml:space="preserve">Lichtstimmung über Fingerbewegungen </w:t>
      </w:r>
      <w:r>
        <w:rPr>
          <w:rFonts w:ascii="Arial" w:hAnsi="Arial" w:cs="Arial"/>
          <w:b/>
        </w:rPr>
        <w:t xml:space="preserve">/ </w:t>
      </w:r>
      <w:r w:rsidRPr="00FD6890">
        <w:rPr>
          <w:rFonts w:ascii="Arial" w:hAnsi="Arial" w:cs="Arial"/>
          <w:b/>
        </w:rPr>
        <w:t xml:space="preserve">„Tag des Bades“ </w:t>
      </w:r>
      <w:r w:rsidR="00FF48EB">
        <w:rPr>
          <w:rFonts w:ascii="Arial" w:hAnsi="Arial" w:cs="Arial"/>
          <w:b/>
        </w:rPr>
        <w:t xml:space="preserve">am 16. September </w:t>
      </w:r>
      <w:r w:rsidRPr="00FD6890">
        <w:rPr>
          <w:rFonts w:ascii="Arial" w:hAnsi="Arial" w:cs="Arial"/>
          <w:b/>
        </w:rPr>
        <w:t>bringt Licht ins Dunkel</w:t>
      </w:r>
      <w:r w:rsidR="00FF48EB">
        <w:rPr>
          <w:rFonts w:ascii="Arial" w:hAnsi="Arial" w:cs="Arial"/>
          <w:b/>
        </w:rPr>
        <w:t xml:space="preserve"> / </w:t>
      </w:r>
      <w:r w:rsidR="00E0789C">
        <w:rPr>
          <w:rFonts w:ascii="Arial" w:hAnsi="Arial" w:cs="Arial"/>
          <w:b/>
        </w:rPr>
        <w:t>Noch mehr Infos und Produkte</w:t>
      </w:r>
      <w:r w:rsidR="00FF48EB">
        <w:rPr>
          <w:rFonts w:ascii="Arial" w:hAnsi="Arial" w:cs="Arial"/>
          <w:b/>
        </w:rPr>
        <w:t xml:space="preserve"> unter www.gutesbad.de</w:t>
      </w:r>
    </w:p>
    <w:p w14:paraId="3DCE50CA" w14:textId="77777777" w:rsidR="002A3EBC" w:rsidRDefault="002A3EBC">
      <w:pPr>
        <w:spacing w:line="360" w:lineRule="auto"/>
        <w:ind w:right="2268"/>
        <w:jc w:val="both"/>
        <w:rPr>
          <w:rFonts w:ascii="Arial" w:hAnsi="Arial" w:cs="Arial"/>
        </w:rPr>
      </w:pPr>
    </w:p>
    <w:p w14:paraId="77F13009" w14:textId="3BB198BE" w:rsidR="002D7DE9" w:rsidRPr="00985BD9" w:rsidRDefault="005250FA" w:rsidP="005250FA">
      <w:pPr>
        <w:spacing w:line="360" w:lineRule="auto"/>
        <w:ind w:right="2126"/>
        <w:jc w:val="both"/>
        <w:rPr>
          <w:rFonts w:ascii="Arial" w:hAnsi="Arial" w:cs="Arial"/>
          <w:sz w:val="22"/>
          <w:szCs w:val="22"/>
        </w:rPr>
      </w:pPr>
      <w:r w:rsidRPr="003D6655">
        <w:rPr>
          <w:rFonts w:ascii="Arial" w:hAnsi="Arial" w:cs="Arial"/>
          <w:b/>
          <w:sz w:val="22"/>
          <w:szCs w:val="22"/>
        </w:rPr>
        <w:t>Bonn – (vds)</w:t>
      </w:r>
      <w:r w:rsidR="002D7DE9" w:rsidRPr="003D6655">
        <w:rPr>
          <w:rFonts w:ascii="Arial" w:hAnsi="Arial" w:cs="Arial"/>
          <w:b/>
          <w:sz w:val="22"/>
          <w:szCs w:val="22"/>
        </w:rPr>
        <w:t xml:space="preserve"> </w:t>
      </w:r>
      <w:r w:rsidR="00103D3A" w:rsidRPr="00985BD9">
        <w:rPr>
          <w:rFonts w:ascii="Arial" w:hAnsi="Arial" w:cs="Arial"/>
          <w:sz w:val="22"/>
          <w:szCs w:val="22"/>
        </w:rPr>
        <w:t>Licht tut gut und das draußen wie drinnen. Wer die richtige Beleuchtung fürs</w:t>
      </w:r>
      <w:r w:rsidR="00BA560E" w:rsidRPr="00985BD9">
        <w:rPr>
          <w:rFonts w:ascii="Arial" w:hAnsi="Arial" w:cs="Arial"/>
          <w:sz w:val="22"/>
          <w:szCs w:val="22"/>
        </w:rPr>
        <w:t xml:space="preserve"> Zuhause wählt, fühlt sich </w:t>
      </w:r>
      <w:r w:rsidR="00103D3A" w:rsidRPr="00985BD9">
        <w:rPr>
          <w:rFonts w:ascii="Arial" w:hAnsi="Arial" w:cs="Arial"/>
          <w:sz w:val="22"/>
          <w:szCs w:val="22"/>
        </w:rPr>
        <w:t>rundum wohl. Zum vollen Programm für ein gemütliches Lichtspektakel gehören unbedingt Hängeleuchten und Stehl</w:t>
      </w:r>
      <w:r w:rsidR="00BA560E" w:rsidRPr="00985BD9">
        <w:rPr>
          <w:rFonts w:ascii="Arial" w:hAnsi="Arial" w:cs="Arial"/>
          <w:sz w:val="22"/>
          <w:szCs w:val="22"/>
        </w:rPr>
        <w:t>ampen – auch im Badezimmer. Dort</w:t>
      </w:r>
      <w:r w:rsidR="00103D3A" w:rsidRPr="00985BD9">
        <w:rPr>
          <w:rFonts w:ascii="Arial" w:hAnsi="Arial" w:cs="Arial"/>
          <w:sz w:val="22"/>
          <w:szCs w:val="22"/>
        </w:rPr>
        <w:t xml:space="preserve"> </w:t>
      </w:r>
      <w:r w:rsidR="00535DCC" w:rsidRPr="00985BD9">
        <w:rPr>
          <w:rFonts w:ascii="Arial" w:hAnsi="Arial" w:cs="Arial"/>
          <w:sz w:val="22"/>
          <w:szCs w:val="22"/>
        </w:rPr>
        <w:t>ist allerdings mehr gefordert</w:t>
      </w:r>
      <w:r w:rsidR="00103D3A" w:rsidRPr="00985BD9">
        <w:rPr>
          <w:rFonts w:ascii="Arial" w:hAnsi="Arial" w:cs="Arial"/>
          <w:sz w:val="22"/>
          <w:szCs w:val="22"/>
        </w:rPr>
        <w:t xml:space="preserve"> als nur ein schöner Schein. </w:t>
      </w:r>
    </w:p>
    <w:p w14:paraId="7ACCC666" w14:textId="77777777" w:rsidR="002D7DE9" w:rsidRPr="003D6655" w:rsidRDefault="002D7DE9" w:rsidP="005250FA">
      <w:pPr>
        <w:spacing w:line="360" w:lineRule="auto"/>
        <w:ind w:right="2126"/>
        <w:jc w:val="both"/>
        <w:rPr>
          <w:rFonts w:ascii="Arial" w:hAnsi="Arial" w:cs="Arial"/>
          <w:sz w:val="22"/>
          <w:szCs w:val="22"/>
        </w:rPr>
      </w:pPr>
    </w:p>
    <w:p w14:paraId="361F3B6C" w14:textId="2EE0978C" w:rsidR="00103D3A" w:rsidRPr="00103D3A" w:rsidRDefault="00103D3A" w:rsidP="00103D3A">
      <w:pPr>
        <w:spacing w:line="360" w:lineRule="auto"/>
        <w:ind w:right="2126"/>
        <w:jc w:val="both"/>
        <w:rPr>
          <w:rFonts w:ascii="Arial" w:hAnsi="Arial" w:cs="Arial"/>
          <w:sz w:val="22"/>
          <w:szCs w:val="22"/>
        </w:rPr>
      </w:pPr>
      <w:r w:rsidRPr="00103D3A">
        <w:rPr>
          <w:rFonts w:ascii="Arial" w:hAnsi="Arial" w:cs="Arial"/>
          <w:sz w:val="22"/>
          <w:szCs w:val="22"/>
        </w:rPr>
        <w:t xml:space="preserve">Bei der Planung eines Bades sollte man an helles Grundlicht denken und dann dem Funktionslicht am Waschplatz seine ganze </w:t>
      </w:r>
      <w:r w:rsidR="00E30399">
        <w:rPr>
          <w:rFonts w:ascii="Arial" w:hAnsi="Arial" w:cs="Arial"/>
          <w:sz w:val="22"/>
          <w:szCs w:val="22"/>
        </w:rPr>
        <w:t>Aufmerksamkeit widmen. W</w:t>
      </w:r>
      <w:r w:rsidRPr="00103D3A">
        <w:rPr>
          <w:rFonts w:ascii="Arial" w:hAnsi="Arial" w:cs="Arial"/>
          <w:sz w:val="22"/>
          <w:szCs w:val="22"/>
        </w:rPr>
        <w:t>enn es darum geht, wohldosiert Akzente im Raum z</w:t>
      </w:r>
      <w:r w:rsidR="002750FA">
        <w:rPr>
          <w:rFonts w:ascii="Arial" w:hAnsi="Arial" w:cs="Arial"/>
          <w:sz w:val="22"/>
          <w:szCs w:val="22"/>
        </w:rPr>
        <w:t>u setzen, sind dekorative Lichtquellen wie LED</w:t>
      </w:r>
      <w:r w:rsidR="00E55ABE">
        <w:rPr>
          <w:rFonts w:ascii="Arial" w:hAnsi="Arial" w:cs="Arial"/>
          <w:sz w:val="22"/>
          <w:szCs w:val="22"/>
        </w:rPr>
        <w:t>-Stripes</w:t>
      </w:r>
      <w:r w:rsidR="00E30399">
        <w:rPr>
          <w:rFonts w:ascii="Arial" w:hAnsi="Arial" w:cs="Arial"/>
          <w:sz w:val="22"/>
          <w:szCs w:val="22"/>
        </w:rPr>
        <w:t xml:space="preserve"> und</w:t>
      </w:r>
      <w:r w:rsidR="002750FA">
        <w:rPr>
          <w:rFonts w:ascii="Arial" w:hAnsi="Arial" w:cs="Arial"/>
          <w:sz w:val="22"/>
          <w:szCs w:val="22"/>
        </w:rPr>
        <w:t xml:space="preserve"> sogar</w:t>
      </w:r>
      <w:r w:rsidRPr="00103D3A">
        <w:rPr>
          <w:rFonts w:ascii="Arial" w:hAnsi="Arial" w:cs="Arial"/>
          <w:sz w:val="22"/>
          <w:szCs w:val="22"/>
        </w:rPr>
        <w:t xml:space="preserve"> </w:t>
      </w:r>
      <w:r w:rsidR="00E30399">
        <w:rPr>
          <w:rFonts w:ascii="Arial" w:hAnsi="Arial" w:cs="Arial"/>
          <w:sz w:val="22"/>
          <w:szCs w:val="22"/>
        </w:rPr>
        <w:t>eine</w:t>
      </w:r>
      <w:r w:rsidR="00F018B7">
        <w:rPr>
          <w:rFonts w:ascii="Arial" w:hAnsi="Arial" w:cs="Arial"/>
          <w:sz w:val="22"/>
          <w:szCs w:val="22"/>
        </w:rPr>
        <w:t xml:space="preserve"> </w:t>
      </w:r>
      <w:r w:rsidR="00E30399">
        <w:rPr>
          <w:rFonts w:ascii="Arial" w:hAnsi="Arial" w:cs="Arial"/>
          <w:sz w:val="22"/>
          <w:szCs w:val="22"/>
        </w:rPr>
        <w:t>ausgefallene Lampe vom Designer</w:t>
      </w:r>
      <w:r w:rsidR="00E55ABE">
        <w:rPr>
          <w:rFonts w:ascii="Arial" w:hAnsi="Arial" w:cs="Arial"/>
          <w:sz w:val="22"/>
          <w:szCs w:val="22"/>
        </w:rPr>
        <w:t xml:space="preserve"> </w:t>
      </w:r>
      <w:r w:rsidR="00E30399">
        <w:rPr>
          <w:rFonts w:ascii="Arial" w:hAnsi="Arial" w:cs="Arial"/>
          <w:sz w:val="22"/>
          <w:szCs w:val="22"/>
        </w:rPr>
        <w:t>an der Reihe</w:t>
      </w:r>
      <w:r w:rsidRPr="00103D3A">
        <w:rPr>
          <w:rFonts w:ascii="Arial" w:hAnsi="Arial" w:cs="Arial"/>
          <w:sz w:val="22"/>
          <w:szCs w:val="22"/>
        </w:rPr>
        <w:t>. „</w:t>
      </w:r>
      <w:r w:rsidR="002750FA">
        <w:rPr>
          <w:rFonts w:ascii="Arial" w:hAnsi="Arial" w:cs="Arial"/>
          <w:sz w:val="22"/>
          <w:szCs w:val="22"/>
        </w:rPr>
        <w:t>Zweckvoll &amp; sinnlich“, so heißt</w:t>
      </w:r>
      <w:r w:rsidRPr="00103D3A">
        <w:rPr>
          <w:rFonts w:ascii="Arial" w:hAnsi="Arial" w:cs="Arial"/>
          <w:sz w:val="22"/>
          <w:szCs w:val="22"/>
        </w:rPr>
        <w:t xml:space="preserve"> die ideale Kombination, die laut Vereinigung Deutsche Sanitärwirtschaft (VDS) perfekte Lichtspiele garantiert. </w:t>
      </w:r>
    </w:p>
    <w:p w14:paraId="6737741A" w14:textId="77777777" w:rsidR="00103D3A" w:rsidRPr="00103D3A" w:rsidRDefault="00103D3A" w:rsidP="00103D3A">
      <w:pPr>
        <w:spacing w:line="360" w:lineRule="auto"/>
        <w:ind w:right="2126"/>
        <w:jc w:val="both"/>
        <w:rPr>
          <w:rFonts w:ascii="Arial" w:hAnsi="Arial" w:cs="Arial"/>
          <w:sz w:val="22"/>
          <w:szCs w:val="22"/>
        </w:rPr>
      </w:pPr>
    </w:p>
    <w:p w14:paraId="556DE96D" w14:textId="66D5BAA6" w:rsidR="00103D3A" w:rsidRDefault="00103D3A" w:rsidP="00103D3A">
      <w:pPr>
        <w:spacing w:line="360" w:lineRule="auto"/>
        <w:ind w:right="2126"/>
        <w:jc w:val="both"/>
        <w:rPr>
          <w:rFonts w:ascii="Arial" w:hAnsi="Arial" w:cs="Arial"/>
          <w:sz w:val="22"/>
          <w:szCs w:val="22"/>
        </w:rPr>
      </w:pPr>
      <w:r w:rsidRPr="00103D3A">
        <w:rPr>
          <w:rFonts w:ascii="Arial" w:hAnsi="Arial" w:cs="Arial"/>
          <w:sz w:val="22"/>
          <w:szCs w:val="22"/>
        </w:rPr>
        <w:t>Danach muss das Badezimmer in den Bereichen viel Licht haben, in denen auch viel benötigt wird, und in den übrigen eine eher gedämpfte</w:t>
      </w:r>
      <w:r w:rsidR="002750FA">
        <w:rPr>
          <w:rFonts w:ascii="Arial" w:hAnsi="Arial" w:cs="Arial"/>
          <w:sz w:val="22"/>
          <w:szCs w:val="22"/>
        </w:rPr>
        <w:t>,</w:t>
      </w:r>
      <w:r w:rsidRPr="00103D3A">
        <w:rPr>
          <w:rFonts w:ascii="Arial" w:hAnsi="Arial" w:cs="Arial"/>
          <w:sz w:val="22"/>
          <w:szCs w:val="22"/>
        </w:rPr>
        <w:t xml:space="preserve"> warme Atmosphäre zur Entspannung bieten. Die Zeiten des kalten, minimalistischen Deckenlichtes sind passé. </w:t>
      </w:r>
      <w:r w:rsidR="001D4763">
        <w:rPr>
          <w:rFonts w:ascii="Arial" w:hAnsi="Arial" w:cs="Arial"/>
          <w:sz w:val="22"/>
          <w:szCs w:val="22"/>
        </w:rPr>
        <w:t>Das braucht</w:t>
      </w:r>
      <w:r w:rsidRPr="00103D3A">
        <w:rPr>
          <w:rFonts w:ascii="Arial" w:hAnsi="Arial" w:cs="Arial"/>
          <w:sz w:val="22"/>
          <w:szCs w:val="22"/>
        </w:rPr>
        <w:t xml:space="preserve"> man eigentlich nur noch zum Putzen. Der Langeweile von einst wird heute ein Wechselspiel von dunklen und hellen Zonen entgegengesetzt. „Es sorgt </w:t>
      </w:r>
      <w:r w:rsidR="00BA560E">
        <w:rPr>
          <w:rFonts w:ascii="Arial" w:hAnsi="Arial" w:cs="Arial"/>
          <w:sz w:val="22"/>
          <w:szCs w:val="22"/>
        </w:rPr>
        <w:t xml:space="preserve">für Spannung und </w:t>
      </w:r>
      <w:r w:rsidRPr="00103D3A">
        <w:rPr>
          <w:rFonts w:ascii="Arial" w:hAnsi="Arial" w:cs="Arial"/>
          <w:sz w:val="22"/>
          <w:szCs w:val="22"/>
        </w:rPr>
        <w:t xml:space="preserve">strukturiert gleichzeitig den Raum“, erklärt VDS-Geschäftsführer Jens </w:t>
      </w:r>
      <w:r>
        <w:rPr>
          <w:rFonts w:ascii="Arial" w:hAnsi="Arial" w:cs="Arial"/>
          <w:sz w:val="22"/>
          <w:szCs w:val="22"/>
        </w:rPr>
        <w:t xml:space="preserve">J. </w:t>
      </w:r>
      <w:r w:rsidRPr="00103D3A">
        <w:rPr>
          <w:rFonts w:ascii="Arial" w:hAnsi="Arial" w:cs="Arial"/>
          <w:sz w:val="22"/>
          <w:szCs w:val="22"/>
        </w:rPr>
        <w:t>Wischmann.</w:t>
      </w:r>
    </w:p>
    <w:p w14:paraId="0D300070" w14:textId="77777777" w:rsidR="009B4306" w:rsidRPr="00103D3A" w:rsidRDefault="009B4306" w:rsidP="00103D3A">
      <w:pPr>
        <w:spacing w:line="360" w:lineRule="auto"/>
        <w:ind w:right="2126"/>
        <w:jc w:val="both"/>
        <w:rPr>
          <w:rFonts w:ascii="Arial" w:hAnsi="Arial" w:cs="Arial"/>
          <w:sz w:val="22"/>
          <w:szCs w:val="22"/>
        </w:rPr>
      </w:pPr>
    </w:p>
    <w:p w14:paraId="5CEDD139" w14:textId="77777777" w:rsidR="00103D3A" w:rsidRPr="00103D3A" w:rsidRDefault="00103D3A" w:rsidP="00103D3A">
      <w:pPr>
        <w:spacing w:line="360" w:lineRule="auto"/>
        <w:ind w:right="2126"/>
        <w:jc w:val="both"/>
        <w:rPr>
          <w:rFonts w:ascii="Arial" w:hAnsi="Arial" w:cs="Arial"/>
          <w:b/>
          <w:sz w:val="22"/>
          <w:szCs w:val="22"/>
        </w:rPr>
      </w:pPr>
      <w:r w:rsidRPr="00103D3A">
        <w:rPr>
          <w:rFonts w:ascii="Arial" w:hAnsi="Arial" w:cs="Arial"/>
          <w:b/>
          <w:sz w:val="22"/>
          <w:szCs w:val="22"/>
        </w:rPr>
        <w:t>Lichtinseln dank LED</w:t>
      </w:r>
    </w:p>
    <w:p w14:paraId="2A8064BB" w14:textId="77777777" w:rsidR="00103D3A" w:rsidRPr="00103D3A" w:rsidRDefault="00103D3A" w:rsidP="00103D3A">
      <w:pPr>
        <w:spacing w:line="360" w:lineRule="auto"/>
        <w:ind w:right="2126"/>
        <w:jc w:val="both"/>
        <w:rPr>
          <w:rFonts w:ascii="Arial" w:hAnsi="Arial" w:cs="Arial"/>
          <w:b/>
          <w:sz w:val="22"/>
          <w:szCs w:val="22"/>
        </w:rPr>
      </w:pPr>
    </w:p>
    <w:p w14:paraId="1AA5186D" w14:textId="0919A63F" w:rsidR="00103D3A" w:rsidRPr="00103D3A" w:rsidRDefault="00103D3A" w:rsidP="00103D3A">
      <w:pPr>
        <w:spacing w:line="360" w:lineRule="auto"/>
        <w:ind w:right="2126"/>
        <w:jc w:val="both"/>
        <w:rPr>
          <w:rFonts w:ascii="Arial" w:hAnsi="Arial" w:cs="Arial"/>
          <w:sz w:val="22"/>
          <w:szCs w:val="22"/>
        </w:rPr>
      </w:pPr>
      <w:r w:rsidRPr="00103D3A">
        <w:rPr>
          <w:rFonts w:ascii="Arial" w:hAnsi="Arial" w:cs="Arial"/>
          <w:sz w:val="22"/>
          <w:szCs w:val="22"/>
        </w:rPr>
        <w:t>Schöne Lichtinseln schafft man zum Beispiel mit der Beleuchtung besonders gestalteter Wandflächen</w:t>
      </w:r>
      <w:r w:rsidR="00DC090C">
        <w:rPr>
          <w:rFonts w:ascii="Arial" w:hAnsi="Arial" w:cs="Arial"/>
          <w:sz w:val="22"/>
          <w:szCs w:val="22"/>
        </w:rPr>
        <w:t xml:space="preserve">, von Objekten wie der Dusche oder </w:t>
      </w:r>
      <w:r w:rsidR="002750FA">
        <w:rPr>
          <w:rFonts w:ascii="Arial" w:hAnsi="Arial" w:cs="Arial"/>
          <w:sz w:val="22"/>
          <w:szCs w:val="22"/>
        </w:rPr>
        <w:t>spezieller E</w:t>
      </w:r>
      <w:r w:rsidR="00DC090C">
        <w:rPr>
          <w:rFonts w:ascii="Arial" w:hAnsi="Arial" w:cs="Arial"/>
          <w:sz w:val="22"/>
          <w:szCs w:val="22"/>
        </w:rPr>
        <w:t>inbauten</w:t>
      </w:r>
      <w:r w:rsidRPr="00103D3A">
        <w:rPr>
          <w:rFonts w:ascii="Arial" w:hAnsi="Arial" w:cs="Arial"/>
          <w:sz w:val="22"/>
          <w:szCs w:val="22"/>
        </w:rPr>
        <w:t xml:space="preserve">. LED heißt das Zauberwort der Stunde. Die winzigen Halbleiter </w:t>
      </w:r>
      <w:r>
        <w:rPr>
          <w:rFonts w:ascii="Arial" w:hAnsi="Arial" w:cs="Arial"/>
          <w:sz w:val="22"/>
          <w:szCs w:val="22"/>
        </w:rPr>
        <w:t>geben unter Strom</w:t>
      </w:r>
      <w:r w:rsidRPr="00103D3A">
        <w:rPr>
          <w:rFonts w:ascii="Arial" w:hAnsi="Arial" w:cs="Arial"/>
          <w:sz w:val="22"/>
          <w:szCs w:val="22"/>
        </w:rPr>
        <w:t xml:space="preserve"> </w:t>
      </w:r>
      <w:r>
        <w:rPr>
          <w:rFonts w:ascii="Arial" w:hAnsi="Arial" w:cs="Arial"/>
          <w:sz w:val="22"/>
          <w:szCs w:val="22"/>
        </w:rPr>
        <w:t xml:space="preserve">viel </w:t>
      </w:r>
      <w:r w:rsidRPr="00103D3A">
        <w:rPr>
          <w:rFonts w:ascii="Arial" w:hAnsi="Arial" w:cs="Arial"/>
          <w:sz w:val="22"/>
          <w:szCs w:val="22"/>
        </w:rPr>
        <w:t xml:space="preserve">mehr Licht und </w:t>
      </w:r>
      <w:r>
        <w:rPr>
          <w:rFonts w:ascii="Arial" w:hAnsi="Arial" w:cs="Arial"/>
          <w:sz w:val="22"/>
          <w:szCs w:val="22"/>
        </w:rPr>
        <w:t xml:space="preserve">wesentlich </w:t>
      </w:r>
      <w:r w:rsidRPr="00103D3A">
        <w:rPr>
          <w:rFonts w:ascii="Arial" w:hAnsi="Arial" w:cs="Arial"/>
          <w:sz w:val="22"/>
          <w:szCs w:val="22"/>
        </w:rPr>
        <w:t xml:space="preserve">weniger Wärme ab als eine herkömmliche Glühbirne. </w:t>
      </w:r>
      <w:r>
        <w:rPr>
          <w:rFonts w:ascii="Arial" w:hAnsi="Arial" w:cs="Arial"/>
          <w:sz w:val="22"/>
          <w:szCs w:val="22"/>
        </w:rPr>
        <w:t>Sie lassen sich daher gut</w:t>
      </w:r>
      <w:r w:rsidRPr="00103D3A">
        <w:rPr>
          <w:rFonts w:ascii="Arial" w:hAnsi="Arial" w:cs="Arial"/>
          <w:sz w:val="22"/>
          <w:szCs w:val="22"/>
        </w:rPr>
        <w:t xml:space="preserve"> anfassen und aufgrund ihrer geringen Größe überall integrieren – </w:t>
      </w:r>
      <w:r w:rsidR="002750FA">
        <w:rPr>
          <w:rFonts w:ascii="Arial" w:hAnsi="Arial" w:cs="Arial"/>
          <w:sz w:val="22"/>
          <w:szCs w:val="22"/>
        </w:rPr>
        <w:t>selbst</w:t>
      </w:r>
      <w:r>
        <w:rPr>
          <w:rFonts w:ascii="Arial" w:hAnsi="Arial" w:cs="Arial"/>
          <w:sz w:val="22"/>
          <w:szCs w:val="22"/>
        </w:rPr>
        <w:t xml:space="preserve"> an der Badewannenaußenseite</w:t>
      </w:r>
      <w:r w:rsidR="00DC090C">
        <w:rPr>
          <w:rFonts w:ascii="Arial" w:hAnsi="Arial" w:cs="Arial"/>
          <w:sz w:val="22"/>
          <w:szCs w:val="22"/>
        </w:rPr>
        <w:t>. Dass zunehmend Sanitärprodukte bis hin zum WC</w:t>
      </w:r>
      <w:r w:rsidRPr="00103D3A">
        <w:rPr>
          <w:rFonts w:ascii="Arial" w:hAnsi="Arial" w:cs="Arial"/>
          <w:sz w:val="22"/>
          <w:szCs w:val="22"/>
        </w:rPr>
        <w:t xml:space="preserve"> auf den Markt drängen, die schon von Haus aus auf ein </w:t>
      </w:r>
      <w:r>
        <w:rPr>
          <w:rFonts w:ascii="Arial" w:hAnsi="Arial" w:cs="Arial"/>
          <w:sz w:val="22"/>
          <w:szCs w:val="22"/>
        </w:rPr>
        <w:t>in der Lichtfarbe frei wählbares</w:t>
      </w:r>
      <w:r w:rsidRPr="00103D3A">
        <w:rPr>
          <w:rFonts w:ascii="Arial" w:hAnsi="Arial" w:cs="Arial"/>
          <w:sz w:val="22"/>
          <w:szCs w:val="22"/>
        </w:rPr>
        <w:t xml:space="preserve"> </w:t>
      </w:r>
      <w:r>
        <w:rPr>
          <w:rFonts w:ascii="Arial" w:hAnsi="Arial" w:cs="Arial"/>
          <w:sz w:val="22"/>
          <w:szCs w:val="22"/>
        </w:rPr>
        <w:t>Stimmungslicht nicht zuletzt zur eigenen Inszenierung setzen, wen wundert’s.</w:t>
      </w:r>
    </w:p>
    <w:p w14:paraId="4AA6D3CE" w14:textId="77777777" w:rsidR="00103D3A" w:rsidRPr="00103D3A" w:rsidRDefault="00103D3A" w:rsidP="00103D3A">
      <w:pPr>
        <w:spacing w:line="360" w:lineRule="auto"/>
        <w:ind w:right="2126"/>
        <w:jc w:val="both"/>
        <w:rPr>
          <w:rFonts w:ascii="Arial" w:hAnsi="Arial" w:cs="Arial"/>
          <w:sz w:val="22"/>
          <w:szCs w:val="22"/>
        </w:rPr>
      </w:pPr>
    </w:p>
    <w:p w14:paraId="7D18673D" w14:textId="6CC83BD8" w:rsidR="00103D3A" w:rsidRPr="00103D3A" w:rsidRDefault="00103D3A" w:rsidP="00103D3A">
      <w:pPr>
        <w:spacing w:line="360" w:lineRule="auto"/>
        <w:ind w:right="2126"/>
        <w:jc w:val="both"/>
        <w:rPr>
          <w:rFonts w:ascii="Arial" w:hAnsi="Arial" w:cs="Arial"/>
          <w:b/>
          <w:sz w:val="22"/>
          <w:szCs w:val="22"/>
        </w:rPr>
      </w:pPr>
      <w:r w:rsidRPr="00103D3A">
        <w:rPr>
          <w:rFonts w:ascii="Arial" w:hAnsi="Arial" w:cs="Arial"/>
          <w:sz w:val="22"/>
          <w:szCs w:val="22"/>
        </w:rPr>
        <w:t xml:space="preserve">Der lebendige Widerschein angestrahlter farbiger Flächen </w:t>
      </w:r>
      <w:r>
        <w:rPr>
          <w:rFonts w:ascii="Arial" w:hAnsi="Arial" w:cs="Arial"/>
          <w:sz w:val="22"/>
          <w:szCs w:val="22"/>
        </w:rPr>
        <w:t>kann</w:t>
      </w:r>
      <w:r w:rsidRPr="00103D3A">
        <w:rPr>
          <w:rFonts w:ascii="Arial" w:hAnsi="Arial" w:cs="Arial"/>
          <w:sz w:val="22"/>
          <w:szCs w:val="22"/>
        </w:rPr>
        <w:t xml:space="preserve"> ebenfalls </w:t>
      </w:r>
      <w:r w:rsidR="00BA560E">
        <w:rPr>
          <w:rFonts w:ascii="Arial" w:hAnsi="Arial" w:cs="Arial"/>
          <w:sz w:val="22"/>
          <w:szCs w:val="22"/>
        </w:rPr>
        <w:t>für eine emotionale Atmosphäre</w:t>
      </w:r>
      <w:r w:rsidRPr="00103D3A">
        <w:rPr>
          <w:rFonts w:ascii="Arial" w:hAnsi="Arial" w:cs="Arial"/>
          <w:sz w:val="22"/>
          <w:szCs w:val="22"/>
        </w:rPr>
        <w:t xml:space="preserve"> </w:t>
      </w:r>
      <w:r w:rsidR="00E55ABE">
        <w:rPr>
          <w:rFonts w:ascii="Arial" w:hAnsi="Arial" w:cs="Arial"/>
          <w:sz w:val="22"/>
          <w:szCs w:val="22"/>
        </w:rPr>
        <w:t>genutzt werden</w:t>
      </w:r>
      <w:r w:rsidRPr="00103D3A">
        <w:rPr>
          <w:rFonts w:ascii="Arial" w:hAnsi="Arial" w:cs="Arial"/>
          <w:sz w:val="22"/>
          <w:szCs w:val="22"/>
        </w:rPr>
        <w:t xml:space="preserve"> – und für die Raumgestaltung. Denn über eine geschickte Beleuchtung verändern sich sogar Proportionen. Ein niedriges Bad wächst optisc</w:t>
      </w:r>
      <w:r w:rsidR="002750FA">
        <w:rPr>
          <w:rFonts w:ascii="Arial" w:hAnsi="Arial" w:cs="Arial"/>
          <w:sz w:val="22"/>
          <w:szCs w:val="22"/>
        </w:rPr>
        <w:t xml:space="preserve">h durch Wandleuchten oder </w:t>
      </w:r>
      <w:r w:rsidR="00896B88">
        <w:rPr>
          <w:rFonts w:ascii="Arial" w:hAnsi="Arial" w:cs="Arial"/>
          <w:sz w:val="22"/>
          <w:szCs w:val="22"/>
        </w:rPr>
        <w:t>Deckenf</w:t>
      </w:r>
      <w:r w:rsidR="00DC090C">
        <w:rPr>
          <w:rFonts w:ascii="Arial" w:hAnsi="Arial" w:cs="Arial"/>
          <w:sz w:val="22"/>
          <w:szCs w:val="22"/>
        </w:rPr>
        <w:t>luter</w:t>
      </w:r>
      <w:r w:rsidRPr="00103D3A">
        <w:rPr>
          <w:rFonts w:ascii="Arial" w:hAnsi="Arial" w:cs="Arial"/>
          <w:sz w:val="22"/>
          <w:szCs w:val="22"/>
        </w:rPr>
        <w:t xml:space="preserve">. Ein kleines wirkt größer, wenn es </w:t>
      </w:r>
      <w:r w:rsidR="002750FA">
        <w:rPr>
          <w:rFonts w:ascii="Arial" w:hAnsi="Arial" w:cs="Arial"/>
          <w:sz w:val="22"/>
          <w:szCs w:val="22"/>
        </w:rPr>
        <w:t>hell gestrichen</w:t>
      </w:r>
      <w:r w:rsidRPr="00103D3A">
        <w:rPr>
          <w:rFonts w:ascii="Arial" w:hAnsi="Arial" w:cs="Arial"/>
          <w:sz w:val="22"/>
          <w:szCs w:val="22"/>
        </w:rPr>
        <w:t xml:space="preserve"> und rundum beleuchtet</w:t>
      </w:r>
      <w:r w:rsidR="002750FA">
        <w:rPr>
          <w:rFonts w:ascii="Arial" w:hAnsi="Arial" w:cs="Arial"/>
          <w:sz w:val="22"/>
          <w:szCs w:val="22"/>
        </w:rPr>
        <w:t xml:space="preserve"> ist</w:t>
      </w:r>
      <w:r w:rsidRPr="00103D3A">
        <w:rPr>
          <w:rFonts w:ascii="Arial" w:hAnsi="Arial" w:cs="Arial"/>
          <w:sz w:val="22"/>
          <w:szCs w:val="22"/>
        </w:rPr>
        <w:t xml:space="preserve">. </w:t>
      </w:r>
      <w:r>
        <w:rPr>
          <w:rFonts w:ascii="Arial" w:hAnsi="Arial" w:cs="Arial"/>
          <w:sz w:val="22"/>
          <w:szCs w:val="22"/>
        </w:rPr>
        <w:t>„</w:t>
      </w:r>
      <w:r w:rsidR="00BA560E">
        <w:rPr>
          <w:rFonts w:ascii="Arial" w:hAnsi="Arial" w:cs="Arial"/>
          <w:sz w:val="22"/>
          <w:szCs w:val="22"/>
        </w:rPr>
        <w:t xml:space="preserve">Licht sollte man deshalb </w:t>
      </w:r>
      <w:r w:rsidRPr="00103D3A">
        <w:rPr>
          <w:rFonts w:ascii="Arial" w:hAnsi="Arial" w:cs="Arial"/>
          <w:sz w:val="22"/>
          <w:szCs w:val="22"/>
        </w:rPr>
        <w:t xml:space="preserve">niemals separat </w:t>
      </w:r>
      <w:r w:rsidR="00BA560E">
        <w:rPr>
          <w:rFonts w:ascii="Arial" w:hAnsi="Arial" w:cs="Arial"/>
          <w:sz w:val="22"/>
          <w:szCs w:val="22"/>
        </w:rPr>
        <w:t>sehen</w:t>
      </w:r>
      <w:r w:rsidRPr="00103D3A">
        <w:rPr>
          <w:rFonts w:ascii="Arial" w:hAnsi="Arial" w:cs="Arial"/>
          <w:sz w:val="22"/>
          <w:szCs w:val="22"/>
        </w:rPr>
        <w:t>, sondern immer auch als ein</w:t>
      </w:r>
      <w:r w:rsidR="00DC090C">
        <w:rPr>
          <w:rFonts w:ascii="Arial" w:hAnsi="Arial" w:cs="Arial"/>
          <w:sz w:val="22"/>
          <w:szCs w:val="22"/>
        </w:rPr>
        <w:t>en</w:t>
      </w:r>
      <w:r w:rsidRPr="00103D3A">
        <w:rPr>
          <w:rFonts w:ascii="Arial" w:hAnsi="Arial" w:cs="Arial"/>
          <w:sz w:val="22"/>
          <w:szCs w:val="22"/>
        </w:rPr>
        <w:t xml:space="preserve"> Teil der Architektur</w:t>
      </w:r>
      <w:r w:rsidR="002750FA">
        <w:rPr>
          <w:rFonts w:ascii="Arial" w:hAnsi="Arial" w:cs="Arial"/>
          <w:sz w:val="22"/>
          <w:szCs w:val="22"/>
        </w:rPr>
        <w:t xml:space="preserve"> betrachten“, rät</w:t>
      </w:r>
      <w:r>
        <w:rPr>
          <w:rFonts w:ascii="Arial" w:hAnsi="Arial" w:cs="Arial"/>
          <w:sz w:val="22"/>
          <w:szCs w:val="22"/>
        </w:rPr>
        <w:t xml:space="preserve"> Wischmann</w:t>
      </w:r>
      <w:r w:rsidRPr="00103D3A">
        <w:rPr>
          <w:rFonts w:ascii="Arial" w:hAnsi="Arial" w:cs="Arial"/>
          <w:sz w:val="22"/>
          <w:szCs w:val="22"/>
        </w:rPr>
        <w:t>.</w:t>
      </w:r>
      <w:r w:rsidRPr="00103D3A">
        <w:rPr>
          <w:rFonts w:ascii="Arial" w:hAnsi="Arial" w:cs="Arial"/>
          <w:b/>
          <w:sz w:val="22"/>
          <w:szCs w:val="22"/>
        </w:rPr>
        <w:t xml:space="preserve"> </w:t>
      </w:r>
    </w:p>
    <w:p w14:paraId="2C3D9476" w14:textId="77777777" w:rsidR="00103D3A" w:rsidRPr="00103D3A" w:rsidRDefault="00103D3A" w:rsidP="00103D3A">
      <w:pPr>
        <w:spacing w:line="360" w:lineRule="auto"/>
        <w:ind w:right="2126"/>
        <w:jc w:val="both"/>
        <w:rPr>
          <w:rFonts w:ascii="Arial" w:hAnsi="Arial" w:cs="Arial"/>
          <w:b/>
          <w:sz w:val="22"/>
          <w:szCs w:val="22"/>
        </w:rPr>
      </w:pPr>
    </w:p>
    <w:p w14:paraId="51752BBD" w14:textId="5DCB93F9" w:rsidR="00103D3A" w:rsidRPr="00103D3A" w:rsidRDefault="00103D3A" w:rsidP="00103D3A">
      <w:pPr>
        <w:spacing w:line="360" w:lineRule="auto"/>
        <w:ind w:right="2126"/>
        <w:jc w:val="both"/>
        <w:rPr>
          <w:rFonts w:ascii="Arial" w:hAnsi="Arial" w:cs="Arial"/>
          <w:b/>
          <w:sz w:val="22"/>
          <w:szCs w:val="22"/>
        </w:rPr>
      </w:pPr>
      <w:r w:rsidRPr="00103D3A">
        <w:rPr>
          <w:rFonts w:ascii="Arial" w:hAnsi="Arial" w:cs="Arial"/>
          <w:b/>
          <w:sz w:val="22"/>
          <w:szCs w:val="22"/>
        </w:rPr>
        <w:t xml:space="preserve">Trend: Spiegelschrank </w:t>
      </w:r>
      <w:r w:rsidR="007E39AB">
        <w:rPr>
          <w:rFonts w:ascii="Arial" w:hAnsi="Arial" w:cs="Arial"/>
          <w:b/>
          <w:sz w:val="22"/>
          <w:szCs w:val="22"/>
        </w:rPr>
        <w:t>als</w:t>
      </w:r>
      <w:r w:rsidR="00FD6890">
        <w:rPr>
          <w:rFonts w:ascii="Arial" w:hAnsi="Arial" w:cs="Arial"/>
          <w:b/>
          <w:sz w:val="22"/>
          <w:szCs w:val="22"/>
        </w:rPr>
        <w:t xml:space="preserve"> Leuchte für alles</w:t>
      </w:r>
    </w:p>
    <w:p w14:paraId="171BC655" w14:textId="77777777" w:rsidR="00103D3A" w:rsidRPr="00103D3A" w:rsidRDefault="00103D3A" w:rsidP="00103D3A">
      <w:pPr>
        <w:spacing w:line="360" w:lineRule="auto"/>
        <w:ind w:right="2126"/>
        <w:jc w:val="both"/>
        <w:rPr>
          <w:rFonts w:ascii="Arial" w:hAnsi="Arial" w:cs="Arial"/>
          <w:b/>
          <w:sz w:val="22"/>
          <w:szCs w:val="22"/>
        </w:rPr>
      </w:pPr>
    </w:p>
    <w:p w14:paraId="1F946819" w14:textId="2B9FBC7E" w:rsidR="00103D3A" w:rsidRPr="00103D3A" w:rsidRDefault="00103D3A" w:rsidP="00103D3A">
      <w:pPr>
        <w:spacing w:line="360" w:lineRule="auto"/>
        <w:ind w:right="2126"/>
        <w:jc w:val="both"/>
        <w:rPr>
          <w:rFonts w:ascii="Arial" w:hAnsi="Arial" w:cs="Arial"/>
          <w:sz w:val="22"/>
          <w:szCs w:val="22"/>
        </w:rPr>
      </w:pPr>
      <w:r w:rsidRPr="00103D3A">
        <w:rPr>
          <w:rFonts w:ascii="Arial" w:hAnsi="Arial" w:cs="Arial"/>
          <w:sz w:val="22"/>
          <w:szCs w:val="22"/>
        </w:rPr>
        <w:t xml:space="preserve">Noch intensiver als mit der Gestaltung des Bades durch Beleuchtung beschäftigen sich die Entwickler seit vielen Jahren mit der Frage, wo, wie und in welcher Qualität Licht zum Schminken, Frisieren, Rasieren und noch dazu zur Steigerung </w:t>
      </w:r>
      <w:r w:rsidR="00E55ABE">
        <w:rPr>
          <w:rFonts w:ascii="Arial" w:hAnsi="Arial" w:cs="Arial"/>
          <w:sz w:val="22"/>
          <w:szCs w:val="22"/>
        </w:rPr>
        <w:t>des Wohlbefinden</w:t>
      </w:r>
      <w:r w:rsidR="003912A4">
        <w:rPr>
          <w:rFonts w:ascii="Arial" w:hAnsi="Arial" w:cs="Arial"/>
          <w:sz w:val="22"/>
          <w:szCs w:val="22"/>
        </w:rPr>
        <w:t>s</w:t>
      </w:r>
      <w:r w:rsidR="00E55ABE">
        <w:rPr>
          <w:rFonts w:ascii="Arial" w:hAnsi="Arial" w:cs="Arial"/>
          <w:sz w:val="22"/>
          <w:szCs w:val="22"/>
        </w:rPr>
        <w:t xml:space="preserve"> bereitzustellen ist</w:t>
      </w:r>
      <w:r w:rsidRPr="00103D3A">
        <w:rPr>
          <w:rFonts w:ascii="Arial" w:hAnsi="Arial" w:cs="Arial"/>
          <w:sz w:val="22"/>
          <w:szCs w:val="22"/>
        </w:rPr>
        <w:t>. Dabei rückt der Spiegelschrank zunehmend in den Blick. Neuartige Lichtauslässe, mehrere Quellen wie integrierte Raum- bzw. Deckenstrahlung, Akzent- oder Orientierungs-Beleuchtung von Armatur und Becken – die modernen Modelle sind auf aktuelle Einrichtungsstile, unterschiedliche Badgrößen und Verbraucherbedürfnisse abgestimmt. Der Spiegelschrank</w:t>
      </w:r>
      <w:r w:rsidR="002750FA">
        <w:rPr>
          <w:rFonts w:ascii="Arial" w:hAnsi="Arial" w:cs="Arial"/>
          <w:sz w:val="22"/>
          <w:szCs w:val="22"/>
        </w:rPr>
        <w:t xml:space="preserve"> im Bad</w:t>
      </w:r>
      <w:r w:rsidR="0043436C">
        <w:rPr>
          <w:rFonts w:ascii="Arial" w:hAnsi="Arial" w:cs="Arial"/>
          <w:sz w:val="22"/>
          <w:szCs w:val="22"/>
        </w:rPr>
        <w:t xml:space="preserve"> als</w:t>
      </w:r>
      <w:r w:rsidR="0051569E">
        <w:rPr>
          <w:rFonts w:ascii="Arial" w:hAnsi="Arial" w:cs="Arial"/>
          <w:sz w:val="22"/>
          <w:szCs w:val="22"/>
        </w:rPr>
        <w:t xml:space="preserve"> </w:t>
      </w:r>
      <w:r w:rsidR="002750FA">
        <w:rPr>
          <w:rFonts w:ascii="Arial" w:hAnsi="Arial" w:cs="Arial"/>
          <w:sz w:val="22"/>
          <w:szCs w:val="22"/>
        </w:rPr>
        <w:t>L</w:t>
      </w:r>
      <w:r w:rsidRPr="00103D3A">
        <w:rPr>
          <w:rFonts w:ascii="Arial" w:hAnsi="Arial" w:cs="Arial"/>
          <w:sz w:val="22"/>
          <w:szCs w:val="22"/>
        </w:rPr>
        <w:t>euchte</w:t>
      </w:r>
      <w:r w:rsidR="0043436C">
        <w:rPr>
          <w:rFonts w:ascii="Arial" w:hAnsi="Arial" w:cs="Arial"/>
          <w:sz w:val="22"/>
          <w:szCs w:val="22"/>
        </w:rPr>
        <w:t xml:space="preserve"> für alles</w:t>
      </w:r>
      <w:r w:rsidR="00E30399">
        <w:rPr>
          <w:rFonts w:ascii="Arial" w:hAnsi="Arial" w:cs="Arial"/>
          <w:sz w:val="22"/>
          <w:szCs w:val="22"/>
        </w:rPr>
        <w:t>? Schon jetzt machbar</w:t>
      </w:r>
      <w:r w:rsidRPr="00103D3A">
        <w:rPr>
          <w:rFonts w:ascii="Arial" w:hAnsi="Arial" w:cs="Arial"/>
          <w:sz w:val="22"/>
          <w:szCs w:val="22"/>
        </w:rPr>
        <w:t>.</w:t>
      </w:r>
    </w:p>
    <w:p w14:paraId="4009FF8E" w14:textId="77777777" w:rsidR="00FD6890" w:rsidRDefault="00FD6890" w:rsidP="00103D3A">
      <w:pPr>
        <w:spacing w:line="360" w:lineRule="auto"/>
        <w:ind w:right="2126"/>
        <w:jc w:val="both"/>
        <w:rPr>
          <w:rFonts w:ascii="Arial" w:hAnsi="Arial" w:cs="Arial"/>
          <w:b/>
          <w:sz w:val="22"/>
          <w:szCs w:val="22"/>
        </w:rPr>
      </w:pPr>
    </w:p>
    <w:p w14:paraId="57A2971C" w14:textId="77777777" w:rsidR="00103D3A" w:rsidRPr="00103D3A" w:rsidRDefault="00103D3A" w:rsidP="00103D3A">
      <w:pPr>
        <w:spacing w:line="360" w:lineRule="auto"/>
        <w:ind w:right="2126"/>
        <w:jc w:val="both"/>
        <w:rPr>
          <w:rFonts w:ascii="Arial" w:hAnsi="Arial" w:cs="Arial"/>
          <w:b/>
          <w:sz w:val="22"/>
          <w:szCs w:val="22"/>
        </w:rPr>
      </w:pPr>
      <w:r w:rsidRPr="00103D3A">
        <w:rPr>
          <w:rFonts w:ascii="Arial" w:hAnsi="Arial" w:cs="Arial"/>
          <w:b/>
          <w:sz w:val="22"/>
          <w:szCs w:val="22"/>
        </w:rPr>
        <w:lastRenderedPageBreak/>
        <w:t xml:space="preserve">Lichtstimmung über Fingerbewegungen </w:t>
      </w:r>
    </w:p>
    <w:p w14:paraId="138BE5BD" w14:textId="77777777" w:rsidR="00103D3A" w:rsidRPr="00103D3A" w:rsidRDefault="00103D3A" w:rsidP="00103D3A">
      <w:pPr>
        <w:spacing w:line="360" w:lineRule="auto"/>
        <w:ind w:right="2126"/>
        <w:jc w:val="both"/>
        <w:rPr>
          <w:rFonts w:ascii="Arial" w:hAnsi="Arial" w:cs="Arial"/>
          <w:b/>
          <w:sz w:val="22"/>
          <w:szCs w:val="22"/>
        </w:rPr>
      </w:pPr>
    </w:p>
    <w:p w14:paraId="78F951F5" w14:textId="7FA0D1AA" w:rsidR="00103D3A" w:rsidRPr="00103D3A" w:rsidRDefault="00103D3A" w:rsidP="00103D3A">
      <w:pPr>
        <w:spacing w:line="360" w:lineRule="auto"/>
        <w:ind w:right="2126"/>
        <w:jc w:val="both"/>
        <w:rPr>
          <w:rFonts w:ascii="Arial" w:hAnsi="Arial" w:cs="Arial"/>
          <w:sz w:val="22"/>
          <w:szCs w:val="22"/>
        </w:rPr>
      </w:pPr>
      <w:r w:rsidRPr="00103D3A">
        <w:rPr>
          <w:rFonts w:ascii="Arial" w:hAnsi="Arial" w:cs="Arial"/>
          <w:sz w:val="22"/>
          <w:szCs w:val="22"/>
        </w:rPr>
        <w:t xml:space="preserve">In welche Richtung die technische Entwicklung mit Blick auf die Digitalisierung geht, machten die großen Markenhersteller erst im März 2017 während der Weltleitmesse „ISH“ in Frankfurt am Main vor. So </w:t>
      </w:r>
      <w:r w:rsidR="00B931E8">
        <w:rPr>
          <w:rFonts w:ascii="Arial" w:hAnsi="Arial" w:cs="Arial"/>
          <w:sz w:val="22"/>
          <w:szCs w:val="22"/>
        </w:rPr>
        <w:t>bieten</w:t>
      </w:r>
      <w:r w:rsidRPr="00103D3A">
        <w:rPr>
          <w:rFonts w:ascii="Arial" w:hAnsi="Arial" w:cs="Arial"/>
          <w:sz w:val="22"/>
          <w:szCs w:val="22"/>
        </w:rPr>
        <w:t xml:space="preserve"> neue LED-Spiegelschränke je nach </w:t>
      </w:r>
      <w:r w:rsidR="00E55ABE">
        <w:rPr>
          <w:rFonts w:ascii="Arial" w:hAnsi="Arial" w:cs="Arial"/>
          <w:sz w:val="22"/>
          <w:szCs w:val="22"/>
        </w:rPr>
        <w:t>Seelenlage</w:t>
      </w:r>
      <w:r w:rsidRPr="00103D3A">
        <w:rPr>
          <w:rFonts w:ascii="Arial" w:hAnsi="Arial" w:cs="Arial"/>
          <w:sz w:val="22"/>
          <w:szCs w:val="22"/>
        </w:rPr>
        <w:t xml:space="preserve"> des Nutzers oder nach Tageszeit </w:t>
      </w:r>
      <w:r w:rsidR="00B931E8">
        <w:rPr>
          <w:rFonts w:ascii="Arial" w:hAnsi="Arial" w:cs="Arial"/>
          <w:sz w:val="22"/>
          <w:szCs w:val="22"/>
        </w:rPr>
        <w:t>vorprogrammiertes Licht</w:t>
      </w:r>
      <w:r w:rsidRPr="00103D3A">
        <w:rPr>
          <w:rFonts w:ascii="Arial" w:hAnsi="Arial" w:cs="Arial"/>
          <w:sz w:val="22"/>
          <w:szCs w:val="22"/>
        </w:rPr>
        <w:t xml:space="preserve"> für Aktivierung, </w:t>
      </w:r>
      <w:r w:rsidR="00B931E8">
        <w:rPr>
          <w:rFonts w:ascii="Arial" w:hAnsi="Arial" w:cs="Arial"/>
          <w:sz w:val="22"/>
          <w:szCs w:val="22"/>
        </w:rPr>
        <w:t>Pflege oder Entspannung</w:t>
      </w:r>
      <w:r w:rsidRPr="00103D3A">
        <w:rPr>
          <w:rFonts w:ascii="Arial" w:hAnsi="Arial" w:cs="Arial"/>
          <w:sz w:val="22"/>
          <w:szCs w:val="22"/>
        </w:rPr>
        <w:t xml:space="preserve">. </w:t>
      </w:r>
      <w:r w:rsidR="00B931E8">
        <w:rPr>
          <w:rFonts w:ascii="Arial" w:hAnsi="Arial" w:cs="Arial"/>
          <w:sz w:val="22"/>
          <w:szCs w:val="22"/>
        </w:rPr>
        <w:t>Das alles funktioniert ohne Tasten, denn die verschiedenen Stimmungen werden</w:t>
      </w:r>
      <w:r w:rsidRPr="00103D3A">
        <w:rPr>
          <w:rFonts w:ascii="Arial" w:hAnsi="Arial" w:cs="Arial"/>
          <w:sz w:val="22"/>
          <w:szCs w:val="22"/>
        </w:rPr>
        <w:t xml:space="preserve"> über eine berührungslose Sensorfläche allei</w:t>
      </w:r>
      <w:r w:rsidR="00285F40">
        <w:rPr>
          <w:rFonts w:ascii="Arial" w:hAnsi="Arial" w:cs="Arial"/>
          <w:sz w:val="22"/>
          <w:szCs w:val="22"/>
        </w:rPr>
        <w:t>n durch</w:t>
      </w:r>
      <w:r w:rsidR="00E55ABE">
        <w:rPr>
          <w:rFonts w:ascii="Arial" w:hAnsi="Arial" w:cs="Arial"/>
          <w:sz w:val="22"/>
          <w:szCs w:val="22"/>
        </w:rPr>
        <w:t xml:space="preserve"> Fingerbewegungen angewählt</w:t>
      </w:r>
      <w:r w:rsidRPr="00103D3A">
        <w:rPr>
          <w:rFonts w:ascii="Arial" w:hAnsi="Arial" w:cs="Arial"/>
          <w:sz w:val="22"/>
          <w:szCs w:val="22"/>
        </w:rPr>
        <w:t xml:space="preserve">. </w:t>
      </w:r>
    </w:p>
    <w:p w14:paraId="0FCA1D17" w14:textId="77777777" w:rsidR="00103D3A" w:rsidRPr="00103D3A" w:rsidRDefault="00103D3A" w:rsidP="00103D3A">
      <w:pPr>
        <w:spacing w:line="360" w:lineRule="auto"/>
        <w:ind w:right="2126"/>
        <w:jc w:val="both"/>
        <w:rPr>
          <w:rFonts w:ascii="Arial" w:hAnsi="Arial" w:cs="Arial"/>
          <w:b/>
          <w:sz w:val="22"/>
          <w:szCs w:val="22"/>
        </w:rPr>
      </w:pPr>
    </w:p>
    <w:p w14:paraId="57CAC336" w14:textId="6C31C958" w:rsidR="00103D3A" w:rsidRPr="0051569E" w:rsidRDefault="00103D3A" w:rsidP="00103D3A">
      <w:pPr>
        <w:spacing w:line="360" w:lineRule="auto"/>
        <w:ind w:right="2126"/>
        <w:jc w:val="both"/>
        <w:rPr>
          <w:rFonts w:ascii="Arial" w:hAnsi="Arial" w:cs="Arial"/>
          <w:sz w:val="22"/>
          <w:szCs w:val="22"/>
        </w:rPr>
      </w:pPr>
      <w:r w:rsidRPr="0051569E">
        <w:rPr>
          <w:rFonts w:ascii="Arial" w:hAnsi="Arial" w:cs="Arial"/>
          <w:sz w:val="22"/>
          <w:szCs w:val="22"/>
        </w:rPr>
        <w:t xml:space="preserve">Überhaupt scheint das Thema Bedienkomfort eine erhöhte Aufmerksamkeit erfahren zu haben. Kleine funktionale Details oder neuartige Funktionen bringen Bewegung in den Markt. Ganz im Trend liegen Spiegelschränke, die dimmen und die Lichtfarbe von </w:t>
      </w:r>
      <w:r w:rsidR="0051569E">
        <w:rPr>
          <w:rFonts w:ascii="Arial" w:hAnsi="Arial" w:cs="Arial"/>
          <w:sz w:val="22"/>
          <w:szCs w:val="22"/>
        </w:rPr>
        <w:t>&gt; 5300</w:t>
      </w:r>
      <w:r w:rsidRPr="0051569E">
        <w:rPr>
          <w:rFonts w:ascii="Arial" w:hAnsi="Arial" w:cs="Arial"/>
          <w:sz w:val="22"/>
          <w:szCs w:val="22"/>
        </w:rPr>
        <w:t xml:space="preserve"> Kelvin</w:t>
      </w:r>
      <w:r w:rsidR="0051569E">
        <w:rPr>
          <w:rFonts w:ascii="Arial" w:hAnsi="Arial" w:cs="Arial"/>
          <w:sz w:val="22"/>
          <w:szCs w:val="22"/>
        </w:rPr>
        <w:t xml:space="preserve">, das entspricht Tageslichtweiß, </w:t>
      </w:r>
      <w:r w:rsidRPr="0051569E">
        <w:rPr>
          <w:rFonts w:ascii="Arial" w:hAnsi="Arial" w:cs="Arial"/>
          <w:sz w:val="22"/>
          <w:szCs w:val="22"/>
        </w:rPr>
        <w:t xml:space="preserve">abwärts stufenlos für die verschiedenen Tageszeiten und -abläufe einstellen und darüber hinaus den zuletzt gewählten Modus und die Lichtintensität speichern. </w:t>
      </w:r>
    </w:p>
    <w:p w14:paraId="18AFCFE0" w14:textId="77777777" w:rsidR="00103D3A" w:rsidRPr="0051569E" w:rsidRDefault="00103D3A" w:rsidP="00103D3A">
      <w:pPr>
        <w:spacing w:line="360" w:lineRule="auto"/>
        <w:ind w:right="2126"/>
        <w:jc w:val="both"/>
        <w:rPr>
          <w:rFonts w:ascii="Arial" w:hAnsi="Arial" w:cs="Arial"/>
          <w:sz w:val="22"/>
          <w:szCs w:val="22"/>
        </w:rPr>
      </w:pPr>
    </w:p>
    <w:p w14:paraId="2BC69560" w14:textId="5309EF76" w:rsidR="00103D3A" w:rsidRPr="0051569E" w:rsidRDefault="00103D3A" w:rsidP="00103D3A">
      <w:pPr>
        <w:spacing w:line="360" w:lineRule="auto"/>
        <w:ind w:right="2126"/>
        <w:jc w:val="both"/>
        <w:rPr>
          <w:rFonts w:ascii="Arial" w:hAnsi="Arial" w:cs="Arial"/>
          <w:sz w:val="22"/>
          <w:szCs w:val="22"/>
        </w:rPr>
      </w:pPr>
      <w:r w:rsidRPr="0051569E">
        <w:rPr>
          <w:rFonts w:ascii="Arial" w:hAnsi="Arial" w:cs="Arial"/>
          <w:sz w:val="22"/>
          <w:szCs w:val="22"/>
        </w:rPr>
        <w:t xml:space="preserve">Solch aufwändige Technik hat natürlich mit herkömmlichen Spiegelschränken nicht mehr </w:t>
      </w:r>
      <w:r w:rsidR="00315CA2">
        <w:rPr>
          <w:rFonts w:ascii="Arial" w:hAnsi="Arial" w:cs="Arial"/>
          <w:sz w:val="22"/>
          <w:szCs w:val="22"/>
        </w:rPr>
        <w:t xml:space="preserve">viel zu tun. Es geht aber noch komplexer: So arbeiten die Anbieter vermehrt </w:t>
      </w:r>
      <w:r w:rsidR="001D4763">
        <w:rPr>
          <w:rFonts w:ascii="Arial" w:hAnsi="Arial" w:cs="Arial"/>
          <w:sz w:val="22"/>
          <w:szCs w:val="22"/>
        </w:rPr>
        <w:t xml:space="preserve">auch </w:t>
      </w:r>
      <w:r w:rsidRPr="0051569E">
        <w:rPr>
          <w:rFonts w:ascii="Arial" w:hAnsi="Arial" w:cs="Arial"/>
          <w:sz w:val="22"/>
          <w:szCs w:val="22"/>
        </w:rPr>
        <w:t>an</w:t>
      </w:r>
      <w:r w:rsidR="0051569E">
        <w:rPr>
          <w:rFonts w:ascii="Arial" w:hAnsi="Arial" w:cs="Arial"/>
          <w:sz w:val="22"/>
          <w:szCs w:val="22"/>
        </w:rPr>
        <w:t xml:space="preserve"> </w:t>
      </w:r>
      <w:r w:rsidRPr="0051569E">
        <w:rPr>
          <w:rFonts w:ascii="Arial" w:hAnsi="Arial" w:cs="Arial"/>
          <w:sz w:val="22"/>
          <w:szCs w:val="22"/>
        </w:rPr>
        <w:t>intelligenten</w:t>
      </w:r>
      <w:r w:rsidR="0051569E">
        <w:rPr>
          <w:rFonts w:ascii="Arial" w:hAnsi="Arial" w:cs="Arial"/>
          <w:sz w:val="22"/>
          <w:szCs w:val="22"/>
        </w:rPr>
        <w:t>, serienmäßigen</w:t>
      </w:r>
      <w:r w:rsidRPr="0051569E">
        <w:rPr>
          <w:rFonts w:ascii="Arial" w:hAnsi="Arial" w:cs="Arial"/>
          <w:sz w:val="22"/>
          <w:szCs w:val="22"/>
        </w:rPr>
        <w:t xml:space="preserve"> B</w:t>
      </w:r>
      <w:r w:rsidR="00315CA2">
        <w:rPr>
          <w:rFonts w:ascii="Arial" w:hAnsi="Arial" w:cs="Arial"/>
          <w:sz w:val="22"/>
          <w:szCs w:val="22"/>
        </w:rPr>
        <w:t>eleuchtungslösungen für Badmöbel</w:t>
      </w:r>
      <w:r w:rsidRPr="0051569E">
        <w:rPr>
          <w:rFonts w:ascii="Arial" w:hAnsi="Arial" w:cs="Arial"/>
          <w:sz w:val="22"/>
          <w:szCs w:val="22"/>
        </w:rPr>
        <w:t xml:space="preserve"> und deren Vernetzung untereinander. Die zentrale Steuerung</w:t>
      </w:r>
      <w:r w:rsidR="00315CA2">
        <w:rPr>
          <w:rFonts w:ascii="Arial" w:hAnsi="Arial" w:cs="Arial"/>
          <w:sz w:val="22"/>
          <w:szCs w:val="22"/>
        </w:rPr>
        <w:t xml:space="preserve"> alle</w:t>
      </w:r>
      <w:r w:rsidR="0043436C">
        <w:rPr>
          <w:rFonts w:ascii="Arial" w:hAnsi="Arial" w:cs="Arial"/>
          <w:sz w:val="22"/>
          <w:szCs w:val="22"/>
        </w:rPr>
        <w:t>r</w:t>
      </w:r>
      <w:r w:rsidR="00315CA2">
        <w:rPr>
          <w:rFonts w:ascii="Arial" w:hAnsi="Arial" w:cs="Arial"/>
          <w:sz w:val="22"/>
          <w:szCs w:val="22"/>
        </w:rPr>
        <w:t xml:space="preserve"> Elemente</w:t>
      </w:r>
      <w:r w:rsidRPr="0051569E">
        <w:rPr>
          <w:rFonts w:ascii="Arial" w:hAnsi="Arial" w:cs="Arial"/>
          <w:sz w:val="22"/>
          <w:szCs w:val="22"/>
        </w:rPr>
        <w:t xml:space="preserve"> sitzt in der Tür eines kompa</w:t>
      </w:r>
      <w:r w:rsidR="001D4763">
        <w:rPr>
          <w:rFonts w:ascii="Arial" w:hAnsi="Arial" w:cs="Arial"/>
          <w:sz w:val="22"/>
          <w:szCs w:val="22"/>
        </w:rPr>
        <w:t xml:space="preserve">tiblen Spiegelschranks. </w:t>
      </w:r>
      <w:r w:rsidR="008F7853">
        <w:rPr>
          <w:rFonts w:ascii="Arial" w:hAnsi="Arial" w:cs="Arial"/>
          <w:sz w:val="22"/>
          <w:szCs w:val="22"/>
        </w:rPr>
        <w:t>Natürlich, w</w:t>
      </w:r>
      <w:r w:rsidR="001D4763">
        <w:rPr>
          <w:rFonts w:ascii="Arial" w:hAnsi="Arial" w:cs="Arial"/>
          <w:sz w:val="22"/>
          <w:szCs w:val="22"/>
        </w:rPr>
        <w:t xml:space="preserve">o </w:t>
      </w:r>
      <w:r w:rsidRPr="0051569E">
        <w:rPr>
          <w:rFonts w:ascii="Arial" w:hAnsi="Arial" w:cs="Arial"/>
          <w:sz w:val="22"/>
          <w:szCs w:val="22"/>
        </w:rPr>
        <w:t>sonst.</w:t>
      </w:r>
    </w:p>
    <w:p w14:paraId="7C5D44E9" w14:textId="77777777" w:rsidR="00103D3A" w:rsidRPr="00103D3A" w:rsidRDefault="00103D3A" w:rsidP="00103D3A">
      <w:pPr>
        <w:spacing w:line="360" w:lineRule="auto"/>
        <w:ind w:right="2126"/>
        <w:jc w:val="both"/>
        <w:rPr>
          <w:rFonts w:ascii="Arial" w:hAnsi="Arial" w:cs="Arial"/>
          <w:b/>
          <w:sz w:val="22"/>
          <w:szCs w:val="22"/>
        </w:rPr>
      </w:pPr>
    </w:p>
    <w:p w14:paraId="212991F6" w14:textId="00959491" w:rsidR="00103D3A" w:rsidRPr="00103D3A" w:rsidRDefault="00103D3A" w:rsidP="00103D3A">
      <w:pPr>
        <w:spacing w:line="360" w:lineRule="auto"/>
        <w:ind w:right="2126"/>
        <w:jc w:val="both"/>
        <w:rPr>
          <w:rFonts w:ascii="Arial" w:hAnsi="Arial" w:cs="Arial"/>
          <w:b/>
          <w:sz w:val="22"/>
          <w:szCs w:val="22"/>
        </w:rPr>
      </w:pPr>
      <w:r w:rsidRPr="00103D3A">
        <w:rPr>
          <w:rFonts w:ascii="Arial" w:hAnsi="Arial" w:cs="Arial"/>
          <w:b/>
          <w:sz w:val="22"/>
          <w:szCs w:val="22"/>
        </w:rPr>
        <w:t>„Tag des Bad</w:t>
      </w:r>
      <w:r w:rsidR="001B1F9D">
        <w:rPr>
          <w:rFonts w:ascii="Arial" w:hAnsi="Arial" w:cs="Arial"/>
          <w:b/>
          <w:sz w:val="22"/>
          <w:szCs w:val="22"/>
        </w:rPr>
        <w:t xml:space="preserve">es“ </w:t>
      </w:r>
      <w:r w:rsidRPr="00103D3A">
        <w:rPr>
          <w:rFonts w:ascii="Arial" w:hAnsi="Arial" w:cs="Arial"/>
          <w:b/>
          <w:sz w:val="22"/>
          <w:szCs w:val="22"/>
        </w:rPr>
        <w:t>bringt Licht ins Dunkel</w:t>
      </w:r>
    </w:p>
    <w:p w14:paraId="52D152D2" w14:textId="77777777" w:rsidR="00103D3A" w:rsidRPr="00103D3A" w:rsidRDefault="00103D3A" w:rsidP="00103D3A">
      <w:pPr>
        <w:spacing w:line="360" w:lineRule="auto"/>
        <w:ind w:right="2126"/>
        <w:jc w:val="both"/>
        <w:rPr>
          <w:rFonts w:ascii="Arial" w:hAnsi="Arial" w:cs="Arial"/>
          <w:b/>
          <w:sz w:val="22"/>
          <w:szCs w:val="22"/>
        </w:rPr>
      </w:pPr>
    </w:p>
    <w:p w14:paraId="62B7A6EA" w14:textId="1F3A7DCD" w:rsidR="0051569E" w:rsidRDefault="00103D3A" w:rsidP="00103D3A">
      <w:pPr>
        <w:spacing w:line="360" w:lineRule="auto"/>
        <w:ind w:right="2126"/>
        <w:jc w:val="both"/>
        <w:rPr>
          <w:rFonts w:ascii="Arial" w:hAnsi="Arial" w:cs="Arial"/>
          <w:sz w:val="22"/>
          <w:szCs w:val="22"/>
        </w:rPr>
      </w:pPr>
      <w:r w:rsidRPr="0051569E">
        <w:rPr>
          <w:rFonts w:ascii="Arial" w:hAnsi="Arial" w:cs="Arial"/>
          <w:sz w:val="22"/>
          <w:szCs w:val="22"/>
        </w:rPr>
        <w:t>Hinter allen vorhandenen „smarten“ Lösungen steht drängender denn je die Frage: Wie lassen s</w:t>
      </w:r>
      <w:r w:rsidR="00E30399">
        <w:rPr>
          <w:rFonts w:ascii="Arial" w:hAnsi="Arial" w:cs="Arial"/>
          <w:sz w:val="22"/>
          <w:szCs w:val="22"/>
        </w:rPr>
        <w:t>ie sich bereits im Vorfeld eines Neub</w:t>
      </w:r>
      <w:r w:rsidRPr="0051569E">
        <w:rPr>
          <w:rFonts w:ascii="Arial" w:hAnsi="Arial" w:cs="Arial"/>
          <w:sz w:val="22"/>
          <w:szCs w:val="22"/>
        </w:rPr>
        <w:t xml:space="preserve">aus oder einer </w:t>
      </w:r>
      <w:r w:rsidR="0051569E">
        <w:rPr>
          <w:rFonts w:ascii="Arial" w:hAnsi="Arial" w:cs="Arial"/>
          <w:sz w:val="22"/>
          <w:szCs w:val="22"/>
        </w:rPr>
        <w:t>Modernisierung berücksichtigen?</w:t>
      </w:r>
      <w:r w:rsidRPr="0051569E">
        <w:rPr>
          <w:rFonts w:ascii="Arial" w:hAnsi="Arial" w:cs="Arial"/>
          <w:sz w:val="22"/>
          <w:szCs w:val="22"/>
        </w:rPr>
        <w:t xml:space="preserve"> Die VDS empfiehlt, u. a. den „Tag des Bades“ am 16. September zu nutzen, </w:t>
      </w:r>
      <w:r w:rsidR="0051569E">
        <w:rPr>
          <w:rFonts w:ascii="Arial" w:hAnsi="Arial" w:cs="Arial"/>
          <w:sz w:val="22"/>
          <w:szCs w:val="22"/>
        </w:rPr>
        <w:t xml:space="preserve">um </w:t>
      </w:r>
      <w:r w:rsidR="0051569E" w:rsidRPr="0051569E">
        <w:rPr>
          <w:rFonts w:ascii="Arial" w:hAnsi="Arial" w:cs="Arial"/>
          <w:sz w:val="22"/>
          <w:szCs w:val="22"/>
        </w:rPr>
        <w:t xml:space="preserve">in einer Fachausstellung </w:t>
      </w:r>
      <w:r w:rsidR="00863E65">
        <w:rPr>
          <w:rFonts w:ascii="Arial" w:hAnsi="Arial" w:cs="Arial"/>
          <w:sz w:val="22"/>
          <w:szCs w:val="22"/>
        </w:rPr>
        <w:t>mit einem Badprofi bzw. Badplaner</w:t>
      </w:r>
      <w:r w:rsidRPr="0051569E">
        <w:rPr>
          <w:rFonts w:ascii="Arial" w:hAnsi="Arial" w:cs="Arial"/>
          <w:sz w:val="22"/>
          <w:szCs w:val="22"/>
        </w:rPr>
        <w:t xml:space="preserve"> über </w:t>
      </w:r>
      <w:r w:rsidR="0051569E" w:rsidRPr="0051569E">
        <w:rPr>
          <w:rFonts w:ascii="Arial" w:hAnsi="Arial" w:cs="Arial"/>
          <w:sz w:val="22"/>
          <w:szCs w:val="22"/>
        </w:rPr>
        <w:t xml:space="preserve">die </w:t>
      </w:r>
      <w:r w:rsidRPr="0051569E">
        <w:rPr>
          <w:rFonts w:ascii="Arial" w:hAnsi="Arial" w:cs="Arial"/>
          <w:sz w:val="22"/>
          <w:szCs w:val="22"/>
        </w:rPr>
        <w:t>eigenen Vorstellungen einer gelungenen Beleuchtung</w:t>
      </w:r>
      <w:r w:rsidR="002A3EBC">
        <w:rPr>
          <w:rFonts w:ascii="Arial" w:hAnsi="Arial" w:cs="Arial"/>
          <w:sz w:val="22"/>
          <w:szCs w:val="22"/>
        </w:rPr>
        <w:t xml:space="preserve"> sowie die Möglichkeiten für deren fachgerechte Umsetzung</w:t>
      </w:r>
      <w:r w:rsidRPr="0051569E">
        <w:rPr>
          <w:rFonts w:ascii="Arial" w:hAnsi="Arial" w:cs="Arial"/>
          <w:sz w:val="22"/>
          <w:szCs w:val="22"/>
        </w:rPr>
        <w:t xml:space="preserve"> zu sprechen. Nachbesserungen</w:t>
      </w:r>
      <w:r w:rsidR="00DC090C">
        <w:rPr>
          <w:rFonts w:ascii="Arial" w:hAnsi="Arial" w:cs="Arial"/>
          <w:sz w:val="22"/>
          <w:szCs w:val="22"/>
        </w:rPr>
        <w:t xml:space="preserve">, das lehre die Erfahrung, seien </w:t>
      </w:r>
      <w:r w:rsidRPr="0051569E">
        <w:rPr>
          <w:rFonts w:ascii="Arial" w:hAnsi="Arial" w:cs="Arial"/>
          <w:sz w:val="22"/>
          <w:szCs w:val="22"/>
        </w:rPr>
        <w:t xml:space="preserve">immer kostspielig. </w:t>
      </w:r>
    </w:p>
    <w:p w14:paraId="0CC84F36" w14:textId="77777777" w:rsidR="0051569E" w:rsidRDefault="0051569E" w:rsidP="00103D3A">
      <w:pPr>
        <w:spacing w:line="360" w:lineRule="auto"/>
        <w:ind w:right="2126"/>
        <w:jc w:val="both"/>
        <w:rPr>
          <w:rFonts w:ascii="Arial" w:hAnsi="Arial" w:cs="Arial"/>
          <w:sz w:val="22"/>
          <w:szCs w:val="22"/>
        </w:rPr>
      </w:pPr>
    </w:p>
    <w:p w14:paraId="5C1DDB9B" w14:textId="12BED028" w:rsidR="002D7DE9" w:rsidRPr="00FF48EB" w:rsidRDefault="0043436C" w:rsidP="00FF48EB">
      <w:pPr>
        <w:spacing w:line="360" w:lineRule="auto"/>
        <w:ind w:right="2126"/>
        <w:jc w:val="both"/>
        <w:rPr>
          <w:rFonts w:ascii="Arial" w:hAnsi="Arial" w:cs="Arial"/>
          <w:sz w:val="22"/>
          <w:szCs w:val="22"/>
        </w:rPr>
      </w:pPr>
      <w:r>
        <w:rPr>
          <w:rFonts w:ascii="Arial" w:hAnsi="Arial" w:cs="Arial"/>
          <w:sz w:val="22"/>
          <w:szCs w:val="22"/>
        </w:rPr>
        <w:lastRenderedPageBreak/>
        <w:t>Licht ins Dunkel bringt</w:t>
      </w:r>
      <w:r w:rsidR="00103D3A" w:rsidRPr="0051569E">
        <w:rPr>
          <w:rFonts w:ascii="Arial" w:hAnsi="Arial" w:cs="Arial"/>
          <w:sz w:val="22"/>
          <w:szCs w:val="22"/>
        </w:rPr>
        <w:t xml:space="preserve"> ferner ein Besuch der Internet-Plattform </w:t>
      </w:r>
      <w:r w:rsidR="00103D3A" w:rsidRPr="00DE296C">
        <w:rPr>
          <w:rFonts w:ascii="Arial" w:hAnsi="Arial" w:cs="Arial"/>
          <w:sz w:val="22"/>
          <w:szCs w:val="22"/>
        </w:rPr>
        <w:t>www.gutesbad.de</w:t>
      </w:r>
      <w:r w:rsidR="00103D3A" w:rsidRPr="0051569E">
        <w:rPr>
          <w:rFonts w:ascii="Arial" w:hAnsi="Arial" w:cs="Arial"/>
          <w:sz w:val="22"/>
          <w:szCs w:val="22"/>
        </w:rPr>
        <w:t xml:space="preserve">. In dem erst kürzlich </w:t>
      </w:r>
      <w:r w:rsidR="001D4763">
        <w:rPr>
          <w:rFonts w:ascii="Arial" w:hAnsi="Arial" w:cs="Arial"/>
          <w:sz w:val="22"/>
          <w:szCs w:val="22"/>
        </w:rPr>
        <w:t>neu</w:t>
      </w:r>
      <w:r w:rsidR="009B2FBA">
        <w:rPr>
          <w:rFonts w:ascii="Arial" w:hAnsi="Arial" w:cs="Arial"/>
          <w:sz w:val="22"/>
          <w:szCs w:val="22"/>
        </w:rPr>
        <w:t xml:space="preserve"> </w:t>
      </w:r>
      <w:r w:rsidR="001D4763">
        <w:rPr>
          <w:rFonts w:ascii="Arial" w:hAnsi="Arial" w:cs="Arial"/>
          <w:sz w:val="22"/>
          <w:szCs w:val="22"/>
        </w:rPr>
        <w:t>gestalteten</w:t>
      </w:r>
      <w:r w:rsidR="00103D3A" w:rsidRPr="0051569E">
        <w:rPr>
          <w:rFonts w:ascii="Arial" w:hAnsi="Arial" w:cs="Arial"/>
          <w:sz w:val="22"/>
          <w:szCs w:val="22"/>
        </w:rPr>
        <w:t xml:space="preserve"> Online-Ratgeber hat der Bonner Dachverband Inspirationen und Tipps</w:t>
      </w:r>
      <w:r w:rsidR="0051569E">
        <w:rPr>
          <w:rFonts w:ascii="Arial" w:hAnsi="Arial" w:cs="Arial"/>
          <w:sz w:val="22"/>
          <w:szCs w:val="22"/>
        </w:rPr>
        <w:t xml:space="preserve"> zum Thema</w:t>
      </w:r>
      <w:r w:rsidR="00103D3A" w:rsidRPr="0051569E">
        <w:rPr>
          <w:rFonts w:ascii="Arial" w:hAnsi="Arial" w:cs="Arial"/>
          <w:sz w:val="22"/>
          <w:szCs w:val="22"/>
        </w:rPr>
        <w:t xml:space="preserve"> Beleuchtung zusammengetragen.</w:t>
      </w:r>
      <w:r w:rsidR="0051569E">
        <w:rPr>
          <w:rFonts w:ascii="Arial" w:hAnsi="Arial" w:cs="Arial"/>
          <w:sz w:val="22"/>
          <w:szCs w:val="22"/>
        </w:rPr>
        <w:t xml:space="preserve"> Darüber hinaus gibt es </w:t>
      </w:r>
      <w:r>
        <w:rPr>
          <w:rFonts w:ascii="Arial" w:hAnsi="Arial" w:cs="Arial"/>
          <w:sz w:val="22"/>
          <w:szCs w:val="22"/>
        </w:rPr>
        <w:t>unter „Service“</w:t>
      </w:r>
      <w:r w:rsidR="0051569E">
        <w:rPr>
          <w:rFonts w:ascii="Arial" w:hAnsi="Arial" w:cs="Arial"/>
          <w:sz w:val="22"/>
          <w:szCs w:val="22"/>
        </w:rPr>
        <w:t xml:space="preserve"> eine spezifizierte Profi-Suche nach Postleitzahlen, einen Bad-Konfigurator, Links zu </w:t>
      </w:r>
      <w:r w:rsidR="00BA560E">
        <w:rPr>
          <w:rFonts w:ascii="Arial" w:hAnsi="Arial" w:cs="Arial"/>
          <w:sz w:val="22"/>
          <w:szCs w:val="22"/>
        </w:rPr>
        <w:t xml:space="preserve">verschiedenen </w:t>
      </w:r>
      <w:r w:rsidR="0051569E">
        <w:rPr>
          <w:rFonts w:ascii="Arial" w:hAnsi="Arial" w:cs="Arial"/>
          <w:sz w:val="22"/>
          <w:szCs w:val="22"/>
        </w:rPr>
        <w:t>Online-Bad</w:t>
      </w:r>
      <w:r w:rsidR="00BA560E">
        <w:rPr>
          <w:rFonts w:ascii="Arial" w:hAnsi="Arial" w:cs="Arial"/>
          <w:sz w:val="22"/>
          <w:szCs w:val="22"/>
        </w:rPr>
        <w:t xml:space="preserve">planern und </w:t>
      </w:r>
      <w:r w:rsidR="0051569E">
        <w:rPr>
          <w:rFonts w:ascii="Arial" w:hAnsi="Arial" w:cs="Arial"/>
          <w:sz w:val="22"/>
          <w:szCs w:val="22"/>
        </w:rPr>
        <w:t>Produkt-Konfigurator</w:t>
      </w:r>
      <w:r w:rsidR="00BA560E">
        <w:rPr>
          <w:rFonts w:ascii="Arial" w:hAnsi="Arial" w:cs="Arial"/>
          <w:sz w:val="22"/>
          <w:szCs w:val="22"/>
        </w:rPr>
        <w:t>e</w:t>
      </w:r>
      <w:r w:rsidR="0051569E">
        <w:rPr>
          <w:rFonts w:ascii="Arial" w:hAnsi="Arial" w:cs="Arial"/>
          <w:sz w:val="22"/>
          <w:szCs w:val="22"/>
        </w:rPr>
        <w:t xml:space="preserve">n sowie diverse </w:t>
      </w:r>
      <w:r w:rsidR="00DC090C">
        <w:rPr>
          <w:rFonts w:ascii="Arial" w:hAnsi="Arial" w:cs="Arial"/>
          <w:sz w:val="22"/>
          <w:szCs w:val="22"/>
        </w:rPr>
        <w:t>Ratgeber-</w:t>
      </w:r>
      <w:r w:rsidR="0051569E">
        <w:rPr>
          <w:rFonts w:ascii="Arial" w:hAnsi="Arial" w:cs="Arial"/>
          <w:sz w:val="22"/>
          <w:szCs w:val="22"/>
        </w:rPr>
        <w:t>Broschüren zum Downloaden oder Bestellen.</w:t>
      </w:r>
    </w:p>
    <w:p w14:paraId="405E8EFF" w14:textId="77777777" w:rsidR="00A95AF2" w:rsidRDefault="00A95AF2" w:rsidP="00A95AF2">
      <w:pPr>
        <w:spacing w:line="360" w:lineRule="auto"/>
        <w:ind w:right="2268"/>
        <w:jc w:val="both"/>
        <w:rPr>
          <w:rFonts w:ascii="Arial" w:hAnsi="Arial" w:cs="Arial"/>
          <w:sz w:val="22"/>
        </w:rPr>
      </w:pPr>
    </w:p>
    <w:p w14:paraId="06A0B0E5" w14:textId="4EDEF521" w:rsidR="00A95AF2" w:rsidRPr="004527B0" w:rsidRDefault="00A95AF2"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www.sanitaerwirtschaft.de &gt; Presse &gt; Presseinfos </w:t>
      </w:r>
      <w:r w:rsidR="0051569E">
        <w:rPr>
          <w:rFonts w:ascii="Arial" w:hAnsi="Arial" w:cs="Arial"/>
          <w:sz w:val="22"/>
        </w:rPr>
        <w:t>Jun</w:t>
      </w:r>
      <w:r w:rsidR="008F0002">
        <w:rPr>
          <w:rFonts w:ascii="Arial" w:hAnsi="Arial" w:cs="Arial"/>
          <w:sz w:val="22"/>
        </w:rPr>
        <w:t>i 2017</w:t>
      </w:r>
      <w:bookmarkStart w:id="0" w:name="_GoBack"/>
      <w:bookmarkEnd w:id="0"/>
      <w:r w:rsidRPr="004527B0">
        <w:rPr>
          <w:rFonts w:ascii="Arial" w:hAnsi="Arial" w:cs="Arial"/>
          <w:sz w:val="22"/>
        </w:rPr>
        <w:t xml:space="preserve"> zum Download zur Verfügung. </w:t>
      </w:r>
    </w:p>
    <w:p w14:paraId="5DAF017A" w14:textId="77777777" w:rsidR="00A95AF2" w:rsidRDefault="00A95AF2"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2A0F8C7" w14:textId="77777777" w:rsidR="003E39A7" w:rsidRPr="00C75694" w:rsidRDefault="003E39A7" w:rsidP="003E39A7">
      <w:pPr>
        <w:pStyle w:val="Textkrper3"/>
        <w:tabs>
          <w:tab w:val="right" w:pos="6804"/>
        </w:tabs>
        <w:outlineLvl w:val="0"/>
        <w:rPr>
          <w:rFonts w:ascii="Arial" w:hAnsi="Arial"/>
          <w:sz w:val="20"/>
        </w:rPr>
      </w:pPr>
    </w:p>
    <w:p w14:paraId="0474C03D" w14:textId="79052A5A"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w:t>
      </w:r>
      <w:r w:rsidR="00241F01" w:rsidRPr="009930F2">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0DFFA4C0" w14:textId="77777777"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p w14:paraId="015F4ECC" w14:textId="77777777" w:rsidR="00A95AF2" w:rsidRDefault="00A95AF2" w:rsidP="002D7DE9">
      <w:pPr>
        <w:spacing w:line="360" w:lineRule="auto"/>
      </w:pPr>
    </w:p>
    <w:p w14:paraId="3A8E23DD" w14:textId="77777777" w:rsidR="00FB2EAE" w:rsidRDefault="00FB2EAE" w:rsidP="00A33AE3">
      <w:pPr>
        <w:spacing w:line="360" w:lineRule="auto"/>
        <w:ind w:right="2268"/>
        <w:jc w:val="both"/>
        <w:rPr>
          <w:rFonts w:ascii="Arial" w:hAnsi="Arial" w:cs="Arial"/>
          <w:b/>
          <w:sz w:val="22"/>
        </w:rPr>
      </w:pPr>
    </w:p>
    <w:p w14:paraId="0C2B30D6" w14:textId="77777777" w:rsidR="009B4306" w:rsidRDefault="009B4306" w:rsidP="00A33AE3">
      <w:pPr>
        <w:spacing w:line="360" w:lineRule="auto"/>
        <w:ind w:right="2268"/>
        <w:jc w:val="both"/>
        <w:rPr>
          <w:rFonts w:ascii="Arial" w:hAnsi="Arial" w:cs="Arial"/>
          <w:b/>
          <w:sz w:val="22"/>
        </w:rPr>
      </w:pPr>
    </w:p>
    <w:p w14:paraId="6FFD2628" w14:textId="77777777" w:rsidR="009B4306" w:rsidRDefault="009B4306" w:rsidP="00A33AE3">
      <w:pPr>
        <w:spacing w:line="360" w:lineRule="auto"/>
        <w:ind w:right="2268"/>
        <w:jc w:val="both"/>
        <w:rPr>
          <w:rFonts w:ascii="Arial" w:hAnsi="Arial" w:cs="Arial"/>
          <w:b/>
          <w:sz w:val="22"/>
        </w:rPr>
      </w:pPr>
    </w:p>
    <w:p w14:paraId="5DADB102" w14:textId="77777777" w:rsidR="009B4306" w:rsidRDefault="009B4306" w:rsidP="00A33AE3">
      <w:pPr>
        <w:spacing w:line="360" w:lineRule="auto"/>
        <w:ind w:right="2268"/>
        <w:jc w:val="both"/>
        <w:rPr>
          <w:rFonts w:ascii="Arial" w:hAnsi="Arial" w:cs="Arial"/>
          <w:b/>
          <w:sz w:val="22"/>
        </w:rPr>
      </w:pPr>
    </w:p>
    <w:p w14:paraId="6B6C89E4" w14:textId="77777777" w:rsidR="009B4306" w:rsidRDefault="009B4306" w:rsidP="00A33AE3">
      <w:pPr>
        <w:spacing w:line="360" w:lineRule="auto"/>
        <w:ind w:right="2268"/>
        <w:jc w:val="both"/>
        <w:rPr>
          <w:rFonts w:ascii="Arial" w:hAnsi="Arial" w:cs="Arial"/>
          <w:b/>
          <w:sz w:val="22"/>
        </w:rPr>
      </w:pPr>
    </w:p>
    <w:p w14:paraId="3DF2ECCF" w14:textId="77777777" w:rsidR="009B4306" w:rsidRDefault="009B4306" w:rsidP="00A33AE3">
      <w:pPr>
        <w:spacing w:line="360" w:lineRule="auto"/>
        <w:ind w:right="2268"/>
        <w:jc w:val="both"/>
        <w:rPr>
          <w:rFonts w:ascii="Arial" w:hAnsi="Arial" w:cs="Arial"/>
          <w:b/>
          <w:sz w:val="22"/>
        </w:rPr>
      </w:pPr>
    </w:p>
    <w:p w14:paraId="2B739A24" w14:textId="77777777" w:rsidR="009B4306" w:rsidRDefault="009B4306" w:rsidP="00A33AE3">
      <w:pPr>
        <w:spacing w:line="360" w:lineRule="auto"/>
        <w:ind w:right="2268"/>
        <w:jc w:val="both"/>
        <w:rPr>
          <w:rFonts w:ascii="Arial" w:hAnsi="Arial" w:cs="Arial"/>
          <w:b/>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63B92E7C" w:rsidR="004410E7" w:rsidRPr="00C37387" w:rsidRDefault="00751324" w:rsidP="002D012A">
      <w:pPr>
        <w:pStyle w:val="Textkrper3"/>
        <w:tabs>
          <w:tab w:val="right" w:pos="6804"/>
        </w:tabs>
        <w:outlineLvl w:val="0"/>
        <w:rPr>
          <w:rFonts w:ascii="Arial" w:hAnsi="Arial" w:cs="Arial"/>
          <w:b/>
          <w:sz w:val="20"/>
        </w:rPr>
      </w:pPr>
      <w:r>
        <w:rPr>
          <w:rFonts w:ascii="Arial" w:hAnsi="Arial" w:cs="Arial"/>
          <w:b/>
          <w:sz w:val="20"/>
        </w:rPr>
        <w:t>Bild 4612</w:t>
      </w:r>
    </w:p>
    <w:p w14:paraId="2A74D778" w14:textId="2E0CDB82" w:rsidR="00914A7E" w:rsidRPr="00C37387" w:rsidRDefault="00EE67CC" w:rsidP="00914A7E">
      <w:pPr>
        <w:pStyle w:val="Textkrper3"/>
        <w:tabs>
          <w:tab w:val="right" w:pos="6804"/>
        </w:tabs>
        <w:outlineLvl w:val="0"/>
        <w:rPr>
          <w:rFonts w:ascii="Arial" w:hAnsi="Arial" w:cs="Arial"/>
          <w:sz w:val="20"/>
        </w:rPr>
      </w:pPr>
      <w:r>
        <w:rPr>
          <w:rFonts w:ascii="Arial" w:hAnsi="Arial" w:cs="Arial"/>
          <w:sz w:val="20"/>
        </w:rPr>
        <w:t>Ob allein oder</w:t>
      </w:r>
      <w:r w:rsidR="00520CEE">
        <w:rPr>
          <w:rFonts w:ascii="Arial" w:hAnsi="Arial" w:cs="Arial"/>
          <w:sz w:val="20"/>
        </w:rPr>
        <w:t xml:space="preserve"> zu zweit: Hängeleuchten</w:t>
      </w:r>
      <w:r>
        <w:rPr>
          <w:rFonts w:ascii="Arial" w:hAnsi="Arial" w:cs="Arial"/>
          <w:sz w:val="20"/>
        </w:rPr>
        <w:t xml:space="preserve"> für den Anschluss an der Decke</w:t>
      </w:r>
      <w:r w:rsidR="00520CEE">
        <w:rPr>
          <w:rFonts w:ascii="Arial" w:hAnsi="Arial" w:cs="Arial"/>
          <w:sz w:val="20"/>
        </w:rPr>
        <w:t xml:space="preserve"> sind im Trend und schicke Blickfänger fürs Badezimmer. </w:t>
      </w:r>
      <w:r>
        <w:rPr>
          <w:rFonts w:ascii="Arial" w:hAnsi="Arial" w:cs="Arial"/>
          <w:sz w:val="20"/>
        </w:rPr>
        <w:t xml:space="preserve">Noch dazu, wenn das Gehäuse auf die Oberflächen der Möbel </w:t>
      </w:r>
      <w:r w:rsidR="00022ABA">
        <w:rPr>
          <w:rFonts w:ascii="Arial" w:hAnsi="Arial" w:cs="Arial"/>
          <w:sz w:val="20"/>
        </w:rPr>
        <w:t>ab</w:t>
      </w:r>
      <w:r>
        <w:rPr>
          <w:rFonts w:ascii="Arial" w:hAnsi="Arial" w:cs="Arial"/>
          <w:sz w:val="20"/>
        </w:rPr>
        <w:t>gestimmt ist. Zusammen mit dem umlaufend illuminierten Spiegel</w:t>
      </w:r>
      <w:r w:rsidR="00612A7C">
        <w:rPr>
          <w:rFonts w:ascii="Arial" w:hAnsi="Arial" w:cs="Arial"/>
          <w:sz w:val="20"/>
        </w:rPr>
        <w:t xml:space="preserve"> mit Sensorschalter</w:t>
      </w:r>
      <w:r w:rsidR="00427D65">
        <w:rPr>
          <w:rFonts w:ascii="Arial" w:hAnsi="Arial" w:cs="Arial"/>
          <w:sz w:val="20"/>
        </w:rPr>
        <w:t xml:space="preserve"> liefert das LED-Leuchten-S</w:t>
      </w:r>
      <w:r>
        <w:rPr>
          <w:rFonts w:ascii="Arial" w:hAnsi="Arial" w:cs="Arial"/>
          <w:sz w:val="20"/>
        </w:rPr>
        <w:t xml:space="preserve">et ein gleichsam ästhetisches und funktionales Lichtkonzept für den Waschplatz ab. </w:t>
      </w:r>
    </w:p>
    <w:p w14:paraId="55E8F872" w14:textId="76629D76" w:rsidR="00D8088A" w:rsidRPr="00C37387" w:rsidRDefault="00A7334C" w:rsidP="00FF6F38">
      <w:pPr>
        <w:pStyle w:val="Textkrper3"/>
        <w:tabs>
          <w:tab w:val="right" w:pos="6804"/>
        </w:tabs>
        <w:outlineLvl w:val="0"/>
        <w:rPr>
          <w:rFonts w:ascii="Arial" w:hAnsi="Arial" w:cs="Arial"/>
          <w:sz w:val="20"/>
        </w:rPr>
      </w:pPr>
      <w:r w:rsidRPr="00C37387">
        <w:rPr>
          <w:rFonts w:ascii="Arial" w:hAnsi="Arial" w:cs="Arial"/>
          <w:b/>
          <w:sz w:val="20"/>
        </w:rPr>
        <w:t>Foto</w:t>
      </w:r>
      <w:r w:rsidR="004410E7" w:rsidRPr="00C37387">
        <w:rPr>
          <w:rFonts w:ascii="Arial" w:hAnsi="Arial" w:cs="Arial"/>
          <w:b/>
          <w:sz w:val="20"/>
        </w:rPr>
        <w:t>:</w:t>
      </w:r>
      <w:r w:rsidR="004410E7" w:rsidRPr="00C37387">
        <w:rPr>
          <w:rFonts w:ascii="Arial" w:hAnsi="Arial" w:cs="Arial"/>
          <w:sz w:val="20"/>
        </w:rPr>
        <w:t xml:space="preserve"> Vereinigung Deutsche S</w:t>
      </w:r>
      <w:r w:rsidR="00A91678" w:rsidRPr="00C37387">
        <w:rPr>
          <w:rFonts w:ascii="Arial" w:hAnsi="Arial" w:cs="Arial"/>
          <w:sz w:val="20"/>
        </w:rPr>
        <w:t>anitärwirtschaft (VDS)</w:t>
      </w:r>
      <w:r w:rsidR="00281C24" w:rsidRPr="00C37387">
        <w:rPr>
          <w:rFonts w:ascii="Arial" w:hAnsi="Arial" w:cs="Arial"/>
          <w:sz w:val="20"/>
        </w:rPr>
        <w:t xml:space="preserve"> </w:t>
      </w:r>
      <w:r w:rsidR="00FC29B4" w:rsidRPr="00C37387">
        <w:rPr>
          <w:rFonts w:ascii="Arial" w:hAnsi="Arial" w:cs="Arial"/>
          <w:sz w:val="20"/>
        </w:rPr>
        <w:t>/</w:t>
      </w:r>
      <w:r w:rsidR="00281C24" w:rsidRPr="00C37387">
        <w:rPr>
          <w:rFonts w:ascii="Arial" w:hAnsi="Arial" w:cs="Arial"/>
          <w:sz w:val="20"/>
        </w:rPr>
        <w:t xml:space="preserve"> </w:t>
      </w:r>
      <w:r w:rsidR="00751324">
        <w:rPr>
          <w:rFonts w:ascii="Arial" w:hAnsi="Arial" w:cs="Arial"/>
          <w:sz w:val="20"/>
        </w:rPr>
        <w:t>Burgbad</w:t>
      </w:r>
    </w:p>
    <w:p w14:paraId="7BB06E8D" w14:textId="77777777" w:rsidR="00FB2EAE" w:rsidRDefault="00FB2EAE" w:rsidP="00D8088A">
      <w:pPr>
        <w:pStyle w:val="Textkrper3"/>
        <w:tabs>
          <w:tab w:val="right" w:pos="6804"/>
        </w:tabs>
        <w:outlineLvl w:val="0"/>
        <w:rPr>
          <w:rFonts w:ascii="Arial" w:hAnsi="Arial" w:cs="Arial"/>
          <w:b/>
          <w:sz w:val="20"/>
        </w:rPr>
      </w:pPr>
    </w:p>
    <w:p w14:paraId="79A8648F" w14:textId="42262643" w:rsidR="00D8088A" w:rsidRPr="00C37387" w:rsidRDefault="00751324" w:rsidP="00D8088A">
      <w:pPr>
        <w:pStyle w:val="Textkrper3"/>
        <w:tabs>
          <w:tab w:val="right" w:pos="6804"/>
        </w:tabs>
        <w:outlineLvl w:val="0"/>
        <w:rPr>
          <w:rFonts w:ascii="Arial" w:hAnsi="Arial" w:cs="Arial"/>
          <w:b/>
          <w:sz w:val="20"/>
        </w:rPr>
      </w:pPr>
      <w:r>
        <w:rPr>
          <w:rFonts w:ascii="Arial" w:hAnsi="Arial" w:cs="Arial"/>
          <w:b/>
          <w:sz w:val="20"/>
        </w:rPr>
        <w:t>Bild 4613</w:t>
      </w:r>
    </w:p>
    <w:p w14:paraId="0091903D" w14:textId="5AD16497" w:rsidR="00914A7E" w:rsidRPr="00C37387" w:rsidRDefault="00751324" w:rsidP="00914A7E">
      <w:pPr>
        <w:pStyle w:val="Textkrper3"/>
        <w:tabs>
          <w:tab w:val="right" w:pos="6804"/>
        </w:tabs>
        <w:outlineLvl w:val="0"/>
        <w:rPr>
          <w:rFonts w:ascii="Arial" w:hAnsi="Arial" w:cs="Arial"/>
          <w:sz w:val="20"/>
        </w:rPr>
      </w:pPr>
      <w:r>
        <w:rPr>
          <w:rFonts w:ascii="Arial" w:hAnsi="Arial" w:cs="Arial"/>
          <w:sz w:val="20"/>
        </w:rPr>
        <w:t>Wohnliche Lichtquellen tun dem Bad gut. Wenn ausreichend Platz</w:t>
      </w:r>
      <w:r w:rsidR="00520CEE">
        <w:rPr>
          <w:rFonts w:ascii="Arial" w:hAnsi="Arial" w:cs="Arial"/>
          <w:sz w:val="20"/>
        </w:rPr>
        <w:t xml:space="preserve"> vorhanden ist, dann darf es auch eine</w:t>
      </w:r>
      <w:r>
        <w:rPr>
          <w:rFonts w:ascii="Arial" w:hAnsi="Arial" w:cs="Arial"/>
          <w:sz w:val="20"/>
        </w:rPr>
        <w:t xml:space="preserve"> Stehleuchte vom Designer sein, die zur h</w:t>
      </w:r>
      <w:r w:rsidR="00520CEE">
        <w:rPr>
          <w:rFonts w:ascii="Arial" w:hAnsi="Arial" w:cs="Arial"/>
          <w:sz w:val="20"/>
        </w:rPr>
        <w:t>eimeligen Stimmung beiträgt. Die</w:t>
      </w:r>
      <w:r>
        <w:rPr>
          <w:rFonts w:ascii="Arial" w:hAnsi="Arial" w:cs="Arial"/>
          <w:sz w:val="20"/>
        </w:rPr>
        <w:t xml:space="preserve"> Lichtspiegel</w:t>
      </w:r>
      <w:r w:rsidR="00520CEE">
        <w:rPr>
          <w:rFonts w:ascii="Arial" w:hAnsi="Arial" w:cs="Arial"/>
          <w:sz w:val="20"/>
        </w:rPr>
        <w:t xml:space="preserve"> über den Waschbecken</w:t>
      </w:r>
      <w:r>
        <w:rPr>
          <w:rFonts w:ascii="Arial" w:hAnsi="Arial" w:cs="Arial"/>
          <w:sz w:val="20"/>
        </w:rPr>
        <w:t xml:space="preserve"> </w:t>
      </w:r>
      <w:r w:rsidR="00520CEE">
        <w:rPr>
          <w:rFonts w:ascii="Arial" w:hAnsi="Arial" w:cs="Arial"/>
          <w:sz w:val="20"/>
        </w:rPr>
        <w:t>garantieren in jedem Fall die passende Erleuchtung: über eine stufenlose Steuerung der Lichtfarbe von warm</w:t>
      </w:r>
      <w:r w:rsidR="00896B88">
        <w:rPr>
          <w:rFonts w:ascii="Arial" w:hAnsi="Arial" w:cs="Arial"/>
          <w:sz w:val="20"/>
        </w:rPr>
        <w:t>-</w:t>
      </w:r>
      <w:r w:rsidR="00520CEE">
        <w:rPr>
          <w:rFonts w:ascii="Arial" w:hAnsi="Arial" w:cs="Arial"/>
          <w:sz w:val="20"/>
        </w:rPr>
        <w:t>weiß bis tageslich</w:t>
      </w:r>
      <w:r w:rsidR="00022ABA">
        <w:rPr>
          <w:rFonts w:ascii="Arial" w:hAnsi="Arial" w:cs="Arial"/>
          <w:sz w:val="20"/>
        </w:rPr>
        <w:t>tähnlich sowie eine integrierte</w:t>
      </w:r>
      <w:r w:rsidR="00520CEE">
        <w:rPr>
          <w:rFonts w:ascii="Arial" w:hAnsi="Arial" w:cs="Arial"/>
          <w:sz w:val="20"/>
        </w:rPr>
        <w:t xml:space="preserve"> Spiegelheizung gegen das Beschlagen durch Feuchtigkeit.</w:t>
      </w:r>
    </w:p>
    <w:p w14:paraId="0415F963" w14:textId="4A30580D" w:rsidR="00D8088A" w:rsidRPr="00C37387" w:rsidRDefault="00A7334C" w:rsidP="00DC004F">
      <w:pPr>
        <w:pStyle w:val="Textkrper3"/>
        <w:tabs>
          <w:tab w:val="right" w:pos="6804"/>
        </w:tabs>
        <w:outlineLvl w:val="0"/>
        <w:rPr>
          <w:rFonts w:ascii="Arial" w:hAnsi="Arial" w:cs="Arial"/>
          <w:sz w:val="20"/>
        </w:rPr>
      </w:pPr>
      <w:r w:rsidRPr="00C37387">
        <w:rPr>
          <w:rFonts w:ascii="Arial" w:hAnsi="Arial" w:cs="Arial"/>
          <w:b/>
          <w:sz w:val="20"/>
        </w:rPr>
        <w:t>Foto</w:t>
      </w:r>
      <w:r w:rsidR="00D8088A" w:rsidRPr="00C37387">
        <w:rPr>
          <w:rFonts w:ascii="Arial" w:hAnsi="Arial" w:cs="Arial"/>
          <w:b/>
          <w:sz w:val="20"/>
        </w:rPr>
        <w:t>:</w:t>
      </w:r>
      <w:r w:rsidR="00D8088A" w:rsidRPr="00C37387">
        <w:rPr>
          <w:rFonts w:ascii="Arial" w:hAnsi="Arial" w:cs="Arial"/>
          <w:sz w:val="20"/>
        </w:rPr>
        <w:t xml:space="preserve"> Vereinigung Deutsche S</w:t>
      </w:r>
      <w:r w:rsidR="00C3221D" w:rsidRPr="00C37387">
        <w:rPr>
          <w:rFonts w:ascii="Arial" w:hAnsi="Arial" w:cs="Arial"/>
          <w:sz w:val="20"/>
        </w:rPr>
        <w:t>anitärwirtschaft (VDS)</w:t>
      </w:r>
      <w:r w:rsidR="00281C24" w:rsidRPr="00C37387">
        <w:rPr>
          <w:rFonts w:ascii="Arial" w:hAnsi="Arial" w:cs="Arial"/>
          <w:sz w:val="20"/>
        </w:rPr>
        <w:t xml:space="preserve"> </w:t>
      </w:r>
      <w:r w:rsidR="00FC29B4" w:rsidRPr="00C37387">
        <w:rPr>
          <w:rFonts w:ascii="Arial" w:hAnsi="Arial" w:cs="Arial"/>
          <w:sz w:val="20"/>
        </w:rPr>
        <w:t>/</w:t>
      </w:r>
      <w:r w:rsidR="00281C24" w:rsidRPr="00C37387">
        <w:rPr>
          <w:rFonts w:ascii="Arial" w:hAnsi="Arial" w:cs="Arial"/>
          <w:sz w:val="20"/>
        </w:rPr>
        <w:t xml:space="preserve"> </w:t>
      </w:r>
      <w:r w:rsidR="00751324">
        <w:rPr>
          <w:rFonts w:ascii="Arial" w:hAnsi="Arial" w:cs="Arial"/>
          <w:sz w:val="20"/>
        </w:rPr>
        <w:t>Keuco</w:t>
      </w:r>
    </w:p>
    <w:p w14:paraId="599E1DAC" w14:textId="77777777" w:rsidR="00226FA2" w:rsidRDefault="00226FA2" w:rsidP="00FF6F38">
      <w:pPr>
        <w:pStyle w:val="Textkrper3"/>
        <w:tabs>
          <w:tab w:val="right" w:pos="6804"/>
        </w:tabs>
        <w:outlineLvl w:val="0"/>
        <w:rPr>
          <w:rFonts w:ascii="Arial" w:hAnsi="Arial" w:cs="Arial"/>
          <w:sz w:val="20"/>
        </w:rPr>
      </w:pPr>
    </w:p>
    <w:p w14:paraId="17CBF862" w14:textId="65901E1B" w:rsidR="004410E7" w:rsidRPr="00C37387" w:rsidRDefault="00A91678" w:rsidP="00FF6F38">
      <w:pPr>
        <w:pStyle w:val="Textkrper3"/>
        <w:tabs>
          <w:tab w:val="right" w:pos="6804"/>
        </w:tabs>
        <w:outlineLvl w:val="0"/>
        <w:rPr>
          <w:rFonts w:ascii="Arial" w:hAnsi="Arial" w:cs="Arial"/>
          <w:sz w:val="20"/>
        </w:rPr>
      </w:pPr>
      <w:r w:rsidRPr="00C37387">
        <w:rPr>
          <w:rFonts w:ascii="Arial" w:hAnsi="Arial" w:cs="Arial"/>
          <w:sz w:val="20"/>
        </w:rPr>
        <w:tab/>
      </w:r>
    </w:p>
    <w:p w14:paraId="6C29C148" w14:textId="4B9ED021" w:rsidR="00456422" w:rsidRPr="00C37387" w:rsidRDefault="00EA4E16" w:rsidP="00456422">
      <w:pPr>
        <w:pStyle w:val="Textkrper3"/>
        <w:tabs>
          <w:tab w:val="right" w:pos="6804"/>
        </w:tabs>
        <w:outlineLvl w:val="0"/>
        <w:rPr>
          <w:rFonts w:ascii="Arial" w:hAnsi="Arial" w:cs="Arial"/>
          <w:b/>
          <w:sz w:val="20"/>
        </w:rPr>
      </w:pPr>
      <w:r>
        <w:rPr>
          <w:rFonts w:ascii="Arial" w:hAnsi="Arial" w:cs="Arial"/>
          <w:b/>
          <w:sz w:val="20"/>
        </w:rPr>
        <w:t>Bild 4614</w:t>
      </w:r>
    </w:p>
    <w:p w14:paraId="39130293" w14:textId="293C7639" w:rsidR="00914A7E" w:rsidRPr="00C37387" w:rsidRDefault="00EA4E16" w:rsidP="00914A7E">
      <w:pPr>
        <w:pStyle w:val="Textkrper3"/>
        <w:tabs>
          <w:tab w:val="right" w:pos="6804"/>
        </w:tabs>
        <w:outlineLvl w:val="0"/>
        <w:rPr>
          <w:rFonts w:ascii="Arial" w:hAnsi="Arial" w:cs="Arial"/>
          <w:sz w:val="20"/>
        </w:rPr>
      </w:pPr>
      <w:r>
        <w:rPr>
          <w:rFonts w:ascii="Arial" w:hAnsi="Arial" w:cs="Arial"/>
          <w:sz w:val="20"/>
        </w:rPr>
        <w:t>Ein Bad erhält dann eine stimmige Atmosphäre, wenn die Beleuchtung mit der Inneneinrichtung harmoniert. Eine rechtzeitige Lichtplanung ist daher ein Muss – auch oder gerade, wenn die gewählte Einrichtungslinie</w:t>
      </w:r>
      <w:r w:rsidR="00874BE5">
        <w:rPr>
          <w:rFonts w:ascii="Arial" w:hAnsi="Arial" w:cs="Arial"/>
          <w:sz w:val="20"/>
        </w:rPr>
        <w:t xml:space="preserve"> bereits von Haus aus</w:t>
      </w:r>
      <w:r>
        <w:rPr>
          <w:rFonts w:ascii="Arial" w:hAnsi="Arial" w:cs="Arial"/>
          <w:sz w:val="20"/>
        </w:rPr>
        <w:t xml:space="preserve"> ein </w:t>
      </w:r>
      <w:r w:rsidR="00874BE5">
        <w:rPr>
          <w:rFonts w:ascii="Arial" w:hAnsi="Arial" w:cs="Arial"/>
          <w:sz w:val="20"/>
        </w:rPr>
        <w:t xml:space="preserve">ganzheitliches </w:t>
      </w:r>
      <w:r>
        <w:rPr>
          <w:rFonts w:ascii="Arial" w:hAnsi="Arial" w:cs="Arial"/>
          <w:sz w:val="20"/>
        </w:rPr>
        <w:t>Beleuchtungskonzept</w:t>
      </w:r>
      <w:r w:rsidR="00874BE5">
        <w:rPr>
          <w:rFonts w:ascii="Arial" w:hAnsi="Arial" w:cs="Arial"/>
          <w:sz w:val="20"/>
        </w:rPr>
        <w:t xml:space="preserve"> für Möbel und </w:t>
      </w:r>
      <w:r w:rsidR="00022ABA">
        <w:rPr>
          <w:rFonts w:ascii="Arial" w:hAnsi="Arial" w:cs="Arial"/>
          <w:sz w:val="20"/>
        </w:rPr>
        <w:t xml:space="preserve">sogar die </w:t>
      </w:r>
      <w:r w:rsidR="00874BE5">
        <w:rPr>
          <w:rFonts w:ascii="Arial" w:hAnsi="Arial" w:cs="Arial"/>
          <w:sz w:val="20"/>
        </w:rPr>
        <w:t>Badewanne</w:t>
      </w:r>
      <w:r>
        <w:rPr>
          <w:rFonts w:ascii="Arial" w:hAnsi="Arial" w:cs="Arial"/>
          <w:sz w:val="20"/>
        </w:rPr>
        <w:t xml:space="preserve"> mitbringt.</w:t>
      </w:r>
      <w:r w:rsidR="00874BE5">
        <w:rPr>
          <w:rFonts w:ascii="Arial" w:hAnsi="Arial" w:cs="Arial"/>
          <w:sz w:val="20"/>
        </w:rPr>
        <w:t xml:space="preserve"> Mittels Fernbedienung und Dimmer</w:t>
      </w:r>
      <w:r w:rsidR="00944435">
        <w:rPr>
          <w:rFonts w:ascii="Arial" w:hAnsi="Arial" w:cs="Arial"/>
          <w:sz w:val="20"/>
        </w:rPr>
        <w:t xml:space="preserve"> lassen sich die Elemente je nach Lichtbedarf einzeln oder gemeinsam inszenieren</w:t>
      </w:r>
      <w:r w:rsidR="00874BE5">
        <w:rPr>
          <w:rFonts w:ascii="Arial" w:hAnsi="Arial" w:cs="Arial"/>
          <w:sz w:val="20"/>
        </w:rPr>
        <w:t>.</w:t>
      </w:r>
    </w:p>
    <w:p w14:paraId="36A22CF8" w14:textId="6334CF20" w:rsidR="00456422" w:rsidRPr="00C37387" w:rsidRDefault="00A7334C" w:rsidP="00456422">
      <w:pPr>
        <w:pStyle w:val="Textkrper3"/>
        <w:tabs>
          <w:tab w:val="right" w:pos="6804"/>
        </w:tabs>
        <w:outlineLvl w:val="0"/>
        <w:rPr>
          <w:rFonts w:ascii="Arial" w:hAnsi="Arial" w:cs="Arial"/>
          <w:sz w:val="20"/>
        </w:rPr>
      </w:pPr>
      <w:r w:rsidRPr="00C37387">
        <w:rPr>
          <w:rFonts w:ascii="Arial" w:hAnsi="Arial" w:cs="Arial"/>
          <w:b/>
          <w:sz w:val="20"/>
        </w:rPr>
        <w:t>Foto</w:t>
      </w:r>
      <w:r w:rsidR="00456422" w:rsidRPr="00C37387">
        <w:rPr>
          <w:rFonts w:ascii="Arial" w:hAnsi="Arial" w:cs="Arial"/>
          <w:b/>
          <w:sz w:val="20"/>
        </w:rPr>
        <w:t>:</w:t>
      </w:r>
      <w:r w:rsidR="00456422" w:rsidRPr="00C37387">
        <w:rPr>
          <w:rFonts w:ascii="Arial" w:hAnsi="Arial" w:cs="Arial"/>
          <w:sz w:val="20"/>
        </w:rPr>
        <w:t xml:space="preserve"> Vereinigung Deutsche S</w:t>
      </w:r>
      <w:r w:rsidR="00C3221D" w:rsidRPr="00C37387">
        <w:rPr>
          <w:rFonts w:ascii="Arial" w:hAnsi="Arial" w:cs="Arial"/>
          <w:sz w:val="20"/>
        </w:rPr>
        <w:t>anitärwirtschaft (VDS)</w:t>
      </w:r>
      <w:r w:rsidR="00281C24"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EA4E16">
        <w:rPr>
          <w:rFonts w:ascii="Arial" w:hAnsi="Arial" w:cs="Arial"/>
          <w:sz w:val="20"/>
        </w:rPr>
        <w:t>Villeroy &amp; Boch</w:t>
      </w:r>
    </w:p>
    <w:p w14:paraId="7BEF1B69" w14:textId="77777777" w:rsidR="004E0218" w:rsidRDefault="004E0218" w:rsidP="00FC29B4">
      <w:pPr>
        <w:pStyle w:val="Textkrper3"/>
        <w:tabs>
          <w:tab w:val="right" w:pos="6804"/>
        </w:tabs>
        <w:outlineLvl w:val="0"/>
        <w:rPr>
          <w:rFonts w:ascii="Arial" w:hAnsi="Arial" w:cs="Arial"/>
          <w:b/>
          <w:sz w:val="20"/>
        </w:rPr>
      </w:pPr>
    </w:p>
    <w:p w14:paraId="7BFAF84E" w14:textId="77777777" w:rsidR="00EA4E16" w:rsidRDefault="00EA4E16" w:rsidP="00FC29B4">
      <w:pPr>
        <w:pStyle w:val="Textkrper3"/>
        <w:tabs>
          <w:tab w:val="right" w:pos="6804"/>
        </w:tabs>
        <w:outlineLvl w:val="0"/>
        <w:rPr>
          <w:rFonts w:ascii="Arial" w:hAnsi="Arial" w:cs="Arial"/>
          <w:b/>
          <w:sz w:val="20"/>
        </w:rPr>
      </w:pPr>
    </w:p>
    <w:p w14:paraId="2EC59A7D" w14:textId="6F07611D" w:rsidR="00FC29B4" w:rsidRPr="00C37387" w:rsidRDefault="009C67DD" w:rsidP="00FC29B4">
      <w:pPr>
        <w:pStyle w:val="Textkrper3"/>
        <w:tabs>
          <w:tab w:val="right" w:pos="6804"/>
        </w:tabs>
        <w:outlineLvl w:val="0"/>
        <w:rPr>
          <w:rFonts w:ascii="Arial" w:hAnsi="Arial" w:cs="Arial"/>
          <w:b/>
          <w:sz w:val="20"/>
        </w:rPr>
      </w:pPr>
      <w:r>
        <w:rPr>
          <w:rFonts w:ascii="Arial" w:hAnsi="Arial" w:cs="Arial"/>
          <w:b/>
          <w:sz w:val="20"/>
        </w:rPr>
        <w:t>Bild 4615</w:t>
      </w:r>
    </w:p>
    <w:p w14:paraId="476372FA" w14:textId="133E91DC" w:rsidR="009C67DD" w:rsidRDefault="009C67DD" w:rsidP="00BC3A9B">
      <w:pPr>
        <w:pStyle w:val="Textkrper3"/>
        <w:tabs>
          <w:tab w:val="right" w:pos="6804"/>
        </w:tabs>
        <w:outlineLvl w:val="0"/>
        <w:rPr>
          <w:rFonts w:ascii="Arial" w:hAnsi="Arial" w:cs="Arial"/>
          <w:sz w:val="20"/>
        </w:rPr>
      </w:pPr>
      <w:r>
        <w:rPr>
          <w:rFonts w:ascii="Arial" w:hAnsi="Arial" w:cs="Arial"/>
          <w:sz w:val="20"/>
        </w:rPr>
        <w:t xml:space="preserve">Badobjekte mit integriertem Licht zur eigenen Inszenierung sind laut Vereinigung Deutsche Sanitärwirtschaft (VDS) auf dem Vormarsch. Diese Deckenbrause schwebt </w:t>
      </w:r>
      <w:r w:rsidR="00875788">
        <w:rPr>
          <w:rFonts w:ascii="Arial" w:hAnsi="Arial" w:cs="Arial"/>
          <w:sz w:val="20"/>
        </w:rPr>
        <w:t xml:space="preserve">wie </w:t>
      </w:r>
      <w:r>
        <w:rPr>
          <w:rFonts w:ascii="Arial" w:hAnsi="Arial" w:cs="Arial"/>
          <w:sz w:val="20"/>
        </w:rPr>
        <w:t xml:space="preserve">schwerelos </w:t>
      </w:r>
      <w:r w:rsidR="00022ABA">
        <w:rPr>
          <w:rFonts w:ascii="Arial" w:hAnsi="Arial" w:cs="Arial"/>
          <w:sz w:val="20"/>
        </w:rPr>
        <w:t>über dem</w:t>
      </w:r>
      <w:r w:rsidR="00875788">
        <w:rPr>
          <w:rFonts w:ascii="Arial" w:hAnsi="Arial" w:cs="Arial"/>
          <w:sz w:val="20"/>
        </w:rPr>
        <w:t xml:space="preserve"> </w:t>
      </w:r>
      <w:r>
        <w:rPr>
          <w:rFonts w:ascii="Arial" w:hAnsi="Arial" w:cs="Arial"/>
          <w:sz w:val="20"/>
        </w:rPr>
        <w:t>Nutzer</w:t>
      </w:r>
      <w:r w:rsidR="00022ABA">
        <w:rPr>
          <w:rFonts w:ascii="Arial" w:hAnsi="Arial" w:cs="Arial"/>
          <w:sz w:val="20"/>
        </w:rPr>
        <w:t xml:space="preserve"> und umhüllt ihn</w:t>
      </w:r>
      <w:r w:rsidR="00875788">
        <w:rPr>
          <w:rFonts w:ascii="Arial" w:hAnsi="Arial" w:cs="Arial"/>
          <w:sz w:val="20"/>
        </w:rPr>
        <w:t xml:space="preserve"> </w:t>
      </w:r>
      <w:r>
        <w:rPr>
          <w:rFonts w:ascii="Arial" w:hAnsi="Arial" w:cs="Arial"/>
          <w:sz w:val="20"/>
        </w:rPr>
        <w:t>mit feinsten Tropfen. Gleichzeitig übernimmt sie noch d</w:t>
      </w:r>
      <w:r w:rsidR="00875788">
        <w:rPr>
          <w:rFonts w:ascii="Arial" w:hAnsi="Arial" w:cs="Arial"/>
          <w:sz w:val="20"/>
        </w:rPr>
        <w:t>en Zweitjob als Lichtlieferant für die Duschzone.</w:t>
      </w:r>
    </w:p>
    <w:p w14:paraId="319DE66D" w14:textId="6FB696A3" w:rsidR="00FC29B4" w:rsidRPr="00C37387" w:rsidRDefault="00A7334C" w:rsidP="00BC3A9B">
      <w:pPr>
        <w:pStyle w:val="Textkrper3"/>
        <w:tabs>
          <w:tab w:val="right" w:pos="6804"/>
        </w:tabs>
        <w:outlineLvl w:val="0"/>
        <w:rPr>
          <w:rFonts w:ascii="Arial" w:hAnsi="Arial" w:cs="Arial"/>
          <w:sz w:val="20"/>
        </w:rPr>
      </w:pPr>
      <w:r w:rsidRPr="00C37387">
        <w:rPr>
          <w:rFonts w:ascii="Arial" w:hAnsi="Arial" w:cs="Arial"/>
          <w:b/>
          <w:sz w:val="20"/>
        </w:rPr>
        <w:t>Foto</w:t>
      </w:r>
      <w:r w:rsidR="00FC29B4" w:rsidRPr="00C37387">
        <w:rPr>
          <w:rFonts w:ascii="Arial" w:hAnsi="Arial" w:cs="Arial"/>
          <w:b/>
          <w:sz w:val="20"/>
        </w:rPr>
        <w:t>:</w:t>
      </w:r>
      <w:r w:rsidR="00FC29B4" w:rsidRPr="00C37387">
        <w:rPr>
          <w:rFonts w:ascii="Arial" w:hAnsi="Arial" w:cs="Arial"/>
          <w:sz w:val="20"/>
        </w:rPr>
        <w:t xml:space="preserve"> Vereinigung Deutsche S</w:t>
      </w:r>
      <w:r w:rsidR="00BC3A9B" w:rsidRPr="00C37387">
        <w:rPr>
          <w:rFonts w:ascii="Arial" w:hAnsi="Arial" w:cs="Arial"/>
          <w:sz w:val="20"/>
        </w:rPr>
        <w:t>anitärwirtschaft (VDS)</w:t>
      </w:r>
      <w:r w:rsidR="00D45E0D"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514CCC">
        <w:rPr>
          <w:rFonts w:ascii="Arial" w:hAnsi="Arial" w:cs="Arial"/>
          <w:sz w:val="20"/>
        </w:rPr>
        <w:t>Axor / Hansgrohe SE</w:t>
      </w:r>
    </w:p>
    <w:p w14:paraId="179D8876" w14:textId="77777777" w:rsidR="00934E38" w:rsidRPr="00C37387" w:rsidRDefault="00934E38" w:rsidP="004410E7">
      <w:pPr>
        <w:spacing w:line="360" w:lineRule="auto"/>
        <w:ind w:right="2268"/>
        <w:jc w:val="both"/>
        <w:rPr>
          <w:rFonts w:ascii="Arial" w:hAnsi="Arial" w:cs="Arial"/>
          <w:sz w:val="20"/>
        </w:rPr>
      </w:pPr>
    </w:p>
    <w:p w14:paraId="626E71CC" w14:textId="77777777" w:rsidR="00022ABA" w:rsidRDefault="00022ABA" w:rsidP="00D60C10">
      <w:pPr>
        <w:pStyle w:val="Textkrper3"/>
        <w:tabs>
          <w:tab w:val="right" w:pos="6804"/>
        </w:tabs>
        <w:outlineLvl w:val="0"/>
        <w:rPr>
          <w:rFonts w:ascii="Arial" w:hAnsi="Arial" w:cs="Arial"/>
          <w:b/>
          <w:sz w:val="20"/>
        </w:rPr>
      </w:pPr>
    </w:p>
    <w:p w14:paraId="0BAE39F3" w14:textId="3908AB24" w:rsidR="00D60C10" w:rsidRPr="00C37387" w:rsidRDefault="00D60C10" w:rsidP="00D60C10">
      <w:pPr>
        <w:pStyle w:val="Textkrper3"/>
        <w:tabs>
          <w:tab w:val="right" w:pos="6804"/>
        </w:tabs>
        <w:outlineLvl w:val="0"/>
        <w:rPr>
          <w:rFonts w:ascii="Arial" w:hAnsi="Arial" w:cs="Arial"/>
          <w:b/>
          <w:sz w:val="20"/>
        </w:rPr>
      </w:pPr>
      <w:r>
        <w:rPr>
          <w:rFonts w:ascii="Arial" w:hAnsi="Arial" w:cs="Arial"/>
          <w:b/>
          <w:sz w:val="20"/>
        </w:rPr>
        <w:t>Bild 4616</w:t>
      </w:r>
    </w:p>
    <w:p w14:paraId="17246EB8" w14:textId="2A3C3EB8" w:rsidR="00427D65" w:rsidRPr="00427D65" w:rsidRDefault="00427D65" w:rsidP="00427D65">
      <w:pPr>
        <w:pStyle w:val="Textkrper3"/>
        <w:tabs>
          <w:tab w:val="right" w:pos="6804"/>
        </w:tabs>
        <w:outlineLvl w:val="0"/>
        <w:rPr>
          <w:rFonts w:ascii="Arial" w:hAnsi="Arial" w:cs="Arial"/>
          <w:sz w:val="20"/>
        </w:rPr>
      </w:pPr>
      <w:r>
        <w:rPr>
          <w:rFonts w:ascii="Arial" w:hAnsi="Arial" w:cs="Arial"/>
          <w:sz w:val="20"/>
        </w:rPr>
        <w:t>Eine einzelne Lichtquelle kann nicht alle Funktionen gl</w:t>
      </w:r>
      <w:r w:rsidR="00A158E7">
        <w:rPr>
          <w:rFonts w:ascii="Arial" w:hAnsi="Arial" w:cs="Arial"/>
          <w:sz w:val="20"/>
        </w:rPr>
        <w:t>eichzeitig übernehmen? Die aktuellen</w:t>
      </w:r>
      <w:r>
        <w:rPr>
          <w:rFonts w:ascii="Arial" w:hAnsi="Arial" w:cs="Arial"/>
          <w:sz w:val="20"/>
        </w:rPr>
        <w:t xml:space="preserve"> </w:t>
      </w:r>
      <w:r w:rsidRPr="00427D65">
        <w:rPr>
          <w:rFonts w:ascii="Arial" w:hAnsi="Arial" w:cs="Arial"/>
          <w:sz w:val="20"/>
        </w:rPr>
        <w:t>LED-Spiegelschränke</w:t>
      </w:r>
      <w:r>
        <w:rPr>
          <w:rFonts w:ascii="Arial" w:hAnsi="Arial" w:cs="Arial"/>
          <w:sz w:val="20"/>
        </w:rPr>
        <w:t xml:space="preserve"> </w:t>
      </w:r>
      <w:r w:rsidR="0000417C">
        <w:rPr>
          <w:rFonts w:ascii="Arial" w:hAnsi="Arial" w:cs="Arial"/>
          <w:sz w:val="20"/>
        </w:rPr>
        <w:t>be</w:t>
      </w:r>
      <w:r>
        <w:rPr>
          <w:rFonts w:ascii="Arial" w:hAnsi="Arial" w:cs="Arial"/>
          <w:sz w:val="20"/>
        </w:rPr>
        <w:t xml:space="preserve">lehren eines Besseren: </w:t>
      </w:r>
      <w:r w:rsidR="00A158E7">
        <w:rPr>
          <w:rFonts w:ascii="Arial" w:hAnsi="Arial" w:cs="Arial"/>
          <w:sz w:val="20"/>
        </w:rPr>
        <w:t>Je</w:t>
      </w:r>
      <w:r w:rsidR="00B931E8" w:rsidRPr="00B931E8">
        <w:rPr>
          <w:rFonts w:ascii="Arial" w:hAnsi="Arial" w:cs="Arial"/>
          <w:sz w:val="20"/>
        </w:rPr>
        <w:t xml:space="preserve"> nach Seelenlage des Nutzers oder nach Tageszeit </w:t>
      </w:r>
      <w:r w:rsidR="00A158E7">
        <w:rPr>
          <w:rFonts w:ascii="Arial" w:hAnsi="Arial" w:cs="Arial"/>
          <w:sz w:val="20"/>
        </w:rPr>
        <w:t xml:space="preserve">bieten sie </w:t>
      </w:r>
      <w:r w:rsidR="0000417C">
        <w:rPr>
          <w:rFonts w:ascii="Arial" w:hAnsi="Arial" w:cs="Arial"/>
          <w:sz w:val="20"/>
        </w:rPr>
        <w:t xml:space="preserve">nicht nur </w:t>
      </w:r>
      <w:r w:rsidR="00B931E8" w:rsidRPr="00B931E8">
        <w:rPr>
          <w:rFonts w:ascii="Arial" w:hAnsi="Arial" w:cs="Arial"/>
          <w:sz w:val="20"/>
        </w:rPr>
        <w:t xml:space="preserve">vorprogrammiertes Licht für Aktivierung, Pflege oder Entspannung. </w:t>
      </w:r>
      <w:r w:rsidR="0000417C">
        <w:rPr>
          <w:rFonts w:ascii="Arial" w:hAnsi="Arial" w:cs="Arial"/>
          <w:sz w:val="20"/>
        </w:rPr>
        <w:t>Dank einer zusätzlichen</w:t>
      </w:r>
      <w:r w:rsidR="00D32EEB">
        <w:rPr>
          <w:rFonts w:ascii="Arial" w:hAnsi="Arial" w:cs="Arial"/>
          <w:sz w:val="20"/>
        </w:rPr>
        <w:t xml:space="preserve"> Deckenstrahlung sorgen sie außerdem</w:t>
      </w:r>
      <w:r w:rsidR="0000417C">
        <w:rPr>
          <w:rFonts w:ascii="Arial" w:hAnsi="Arial" w:cs="Arial"/>
          <w:sz w:val="20"/>
        </w:rPr>
        <w:t xml:space="preserve"> für eine gute Allgemeinbeleuchtung. Vieles davon </w:t>
      </w:r>
      <w:r w:rsidR="00B931E8" w:rsidRPr="00B931E8">
        <w:rPr>
          <w:rFonts w:ascii="Arial" w:hAnsi="Arial" w:cs="Arial"/>
          <w:sz w:val="20"/>
        </w:rPr>
        <w:t xml:space="preserve">funktioniert </w:t>
      </w:r>
      <w:r w:rsidR="0000417C">
        <w:rPr>
          <w:rFonts w:ascii="Arial" w:hAnsi="Arial" w:cs="Arial"/>
          <w:sz w:val="20"/>
        </w:rPr>
        <w:t>sogar schon ohne Tasten: So lassen sich bei dem gezeigten Modell</w:t>
      </w:r>
      <w:r w:rsidR="00B931E8" w:rsidRPr="00B931E8">
        <w:rPr>
          <w:rFonts w:ascii="Arial" w:hAnsi="Arial" w:cs="Arial"/>
          <w:sz w:val="20"/>
        </w:rPr>
        <w:t xml:space="preserve"> die verschiedenen </w:t>
      </w:r>
      <w:r w:rsidR="00285F40">
        <w:rPr>
          <w:rFonts w:ascii="Arial" w:hAnsi="Arial" w:cs="Arial"/>
          <w:sz w:val="20"/>
        </w:rPr>
        <w:t>Lichtfarben und -stärken</w:t>
      </w:r>
      <w:r w:rsidR="00B931E8" w:rsidRPr="00B931E8">
        <w:rPr>
          <w:rFonts w:ascii="Arial" w:hAnsi="Arial" w:cs="Arial"/>
          <w:sz w:val="20"/>
        </w:rPr>
        <w:t xml:space="preserve"> über eine berührungslose Sensorfläche a</w:t>
      </w:r>
      <w:r w:rsidR="00285F40">
        <w:rPr>
          <w:rFonts w:ascii="Arial" w:hAnsi="Arial" w:cs="Arial"/>
          <w:sz w:val="20"/>
        </w:rPr>
        <w:t>llein durch Fingerbewegungen anwählen.</w:t>
      </w:r>
      <w:r w:rsidR="00B931E8">
        <w:rPr>
          <w:rFonts w:ascii="Arial" w:hAnsi="Arial" w:cs="Arial"/>
          <w:sz w:val="20"/>
        </w:rPr>
        <w:t xml:space="preserve"> </w:t>
      </w:r>
    </w:p>
    <w:p w14:paraId="1B7F2D26" w14:textId="175851B7" w:rsidR="00D60C10" w:rsidRPr="00C37387" w:rsidRDefault="00D60C10" w:rsidP="00D60C10">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Deutsche Sanitärwirtschaft (VDS) / </w:t>
      </w:r>
      <w:r w:rsidR="00A158E7">
        <w:rPr>
          <w:rFonts w:ascii="Arial" w:hAnsi="Arial" w:cs="Arial"/>
          <w:sz w:val="20"/>
        </w:rPr>
        <w:t>Burgbad</w:t>
      </w:r>
    </w:p>
    <w:p w14:paraId="171C2914" w14:textId="77777777" w:rsidR="005721C3" w:rsidRDefault="005721C3" w:rsidP="004410E7">
      <w:pPr>
        <w:spacing w:line="360" w:lineRule="auto"/>
        <w:ind w:right="2268"/>
        <w:jc w:val="both"/>
        <w:rPr>
          <w:rFonts w:ascii="Arial" w:hAnsi="Arial" w:cs="Arial"/>
          <w:sz w:val="22"/>
        </w:rPr>
      </w:pPr>
    </w:p>
    <w:p w14:paraId="0A752CA2" w14:textId="34511B0F" w:rsidR="005721C3" w:rsidRPr="00C37387" w:rsidRDefault="005721C3" w:rsidP="005721C3">
      <w:pPr>
        <w:pStyle w:val="Textkrper3"/>
        <w:tabs>
          <w:tab w:val="right" w:pos="6804"/>
        </w:tabs>
        <w:outlineLvl w:val="0"/>
        <w:rPr>
          <w:rFonts w:ascii="Arial" w:hAnsi="Arial" w:cs="Arial"/>
          <w:b/>
          <w:sz w:val="20"/>
        </w:rPr>
      </w:pPr>
      <w:r>
        <w:rPr>
          <w:rFonts w:ascii="Arial" w:hAnsi="Arial" w:cs="Arial"/>
          <w:b/>
          <w:sz w:val="20"/>
        </w:rPr>
        <w:t>Bild 4617</w:t>
      </w:r>
    </w:p>
    <w:p w14:paraId="4C3DFC2C" w14:textId="02DB8646" w:rsidR="005721C3" w:rsidRPr="00427D65" w:rsidRDefault="00570600" w:rsidP="005721C3">
      <w:pPr>
        <w:pStyle w:val="Textkrper3"/>
        <w:tabs>
          <w:tab w:val="right" w:pos="6804"/>
        </w:tabs>
        <w:outlineLvl w:val="0"/>
        <w:rPr>
          <w:rFonts w:ascii="Arial" w:hAnsi="Arial" w:cs="Arial"/>
          <w:sz w:val="20"/>
        </w:rPr>
      </w:pPr>
      <w:r>
        <w:rPr>
          <w:rFonts w:ascii="Arial" w:hAnsi="Arial" w:cs="Arial"/>
          <w:sz w:val="20"/>
        </w:rPr>
        <w:t>Spiegelschränke, die</w:t>
      </w:r>
      <w:r w:rsidR="003C02CC">
        <w:rPr>
          <w:rFonts w:ascii="Arial" w:hAnsi="Arial" w:cs="Arial"/>
          <w:sz w:val="20"/>
        </w:rPr>
        <w:t xml:space="preserve"> zum Teil oder sogar ganz</w:t>
      </w:r>
      <w:r>
        <w:rPr>
          <w:rFonts w:ascii="Arial" w:hAnsi="Arial" w:cs="Arial"/>
          <w:sz w:val="20"/>
        </w:rPr>
        <w:t xml:space="preserve"> in die Wand eingebaut werden, sind ein großes Thema</w:t>
      </w:r>
      <w:r w:rsidR="003C02CC">
        <w:rPr>
          <w:rFonts w:ascii="Arial" w:hAnsi="Arial" w:cs="Arial"/>
          <w:sz w:val="20"/>
        </w:rPr>
        <w:t xml:space="preserve"> im Badezimmer. Mit einem umlaufenden, von innen </w:t>
      </w:r>
      <w:r w:rsidR="00D40719">
        <w:rPr>
          <w:rFonts w:ascii="Arial" w:hAnsi="Arial" w:cs="Arial"/>
          <w:sz w:val="20"/>
        </w:rPr>
        <w:t>illuminierten</w:t>
      </w:r>
      <w:r w:rsidR="003C02CC">
        <w:rPr>
          <w:rFonts w:ascii="Arial" w:hAnsi="Arial" w:cs="Arial"/>
          <w:sz w:val="20"/>
        </w:rPr>
        <w:t xml:space="preserve"> Rahmen</w:t>
      </w:r>
      <w:r w:rsidR="00D40719">
        <w:rPr>
          <w:rFonts w:ascii="Arial" w:hAnsi="Arial" w:cs="Arial"/>
          <w:sz w:val="20"/>
        </w:rPr>
        <w:t xml:space="preserve"> für die Raum- und Gesichtsausleuchtung</w:t>
      </w:r>
      <w:r w:rsidR="003C02CC">
        <w:rPr>
          <w:rFonts w:ascii="Arial" w:hAnsi="Arial" w:cs="Arial"/>
          <w:sz w:val="20"/>
        </w:rPr>
        <w:t xml:space="preserve"> wirken sie wie ein Bild und scheinen vor der Wand zu schweben. Statt s</w:t>
      </w:r>
      <w:r w:rsidR="00022ABA">
        <w:rPr>
          <w:rFonts w:ascii="Arial" w:hAnsi="Arial" w:cs="Arial"/>
          <w:sz w:val="20"/>
        </w:rPr>
        <w:t>ie zu tarnen, präsentiert das abgebildete</w:t>
      </w:r>
      <w:r w:rsidR="003C02CC">
        <w:rPr>
          <w:rFonts w:ascii="Arial" w:hAnsi="Arial" w:cs="Arial"/>
          <w:sz w:val="20"/>
        </w:rPr>
        <w:t xml:space="preserve"> Modell seine Lieblingsinhalte in einem offenen Fach. Bei Bedarf werden sie sogar noch angestrahlt. </w:t>
      </w:r>
      <w:r w:rsidR="00D32EEB">
        <w:rPr>
          <w:rFonts w:ascii="Arial" w:hAnsi="Arial" w:cs="Arial"/>
          <w:sz w:val="20"/>
        </w:rPr>
        <w:t>Ebenso darf sich der</w:t>
      </w:r>
      <w:r w:rsidR="00D40719">
        <w:rPr>
          <w:rFonts w:ascii="Arial" w:hAnsi="Arial" w:cs="Arial"/>
          <w:sz w:val="20"/>
        </w:rPr>
        <w:t xml:space="preserve"> Waschplatz</w:t>
      </w:r>
      <w:r w:rsidR="003C02CC">
        <w:rPr>
          <w:rFonts w:ascii="Arial" w:hAnsi="Arial" w:cs="Arial"/>
          <w:sz w:val="20"/>
        </w:rPr>
        <w:t xml:space="preserve"> </w:t>
      </w:r>
      <w:r w:rsidR="00D40719">
        <w:rPr>
          <w:rFonts w:ascii="Arial" w:hAnsi="Arial" w:cs="Arial"/>
          <w:sz w:val="20"/>
        </w:rPr>
        <w:t xml:space="preserve">über eine Dosis Licht </w:t>
      </w:r>
      <w:r w:rsidR="008378B7">
        <w:rPr>
          <w:rFonts w:ascii="Arial" w:hAnsi="Arial" w:cs="Arial"/>
          <w:sz w:val="20"/>
        </w:rPr>
        <w:t xml:space="preserve">ganz </w:t>
      </w:r>
      <w:r w:rsidR="00D40719">
        <w:rPr>
          <w:rFonts w:ascii="Arial" w:hAnsi="Arial" w:cs="Arial"/>
          <w:sz w:val="20"/>
        </w:rPr>
        <w:t>für sich allein freuen. Alle Einstellungen für Lichtfarben und -stärken erfolgen am Bedienpaneel.</w:t>
      </w:r>
    </w:p>
    <w:p w14:paraId="00FFFC1B" w14:textId="79D01146" w:rsidR="005721C3" w:rsidRPr="00C37387" w:rsidRDefault="005721C3" w:rsidP="005721C3">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Deutsche Sanitärwirtschaft (VDS) / </w:t>
      </w:r>
      <w:r w:rsidR="008261E6">
        <w:rPr>
          <w:rFonts w:ascii="Arial" w:hAnsi="Arial" w:cs="Arial"/>
          <w:sz w:val="20"/>
        </w:rPr>
        <w:t>Keuco</w:t>
      </w:r>
    </w:p>
    <w:p w14:paraId="2E608F93" w14:textId="77777777" w:rsidR="005721C3" w:rsidRDefault="005721C3" w:rsidP="004410E7">
      <w:pPr>
        <w:spacing w:line="360" w:lineRule="auto"/>
        <w:ind w:right="2268"/>
        <w:jc w:val="both"/>
        <w:rPr>
          <w:rFonts w:ascii="Arial" w:hAnsi="Arial" w:cs="Arial"/>
          <w:sz w:val="22"/>
        </w:rPr>
      </w:pPr>
    </w:p>
    <w:p w14:paraId="2294B43A" w14:textId="77777777" w:rsidR="008261E6" w:rsidRDefault="008261E6" w:rsidP="004410E7">
      <w:pPr>
        <w:spacing w:line="360" w:lineRule="auto"/>
        <w:ind w:right="2268"/>
        <w:jc w:val="both"/>
        <w:rPr>
          <w:rFonts w:ascii="Arial" w:hAnsi="Arial" w:cs="Arial"/>
          <w:sz w:val="22"/>
        </w:rPr>
      </w:pPr>
    </w:p>
    <w:p w14:paraId="5C305FD6" w14:textId="7FD83FA4" w:rsidR="008261E6" w:rsidRPr="00C37387" w:rsidRDefault="008261E6" w:rsidP="008261E6">
      <w:pPr>
        <w:pStyle w:val="Textkrper3"/>
        <w:tabs>
          <w:tab w:val="right" w:pos="6804"/>
        </w:tabs>
        <w:outlineLvl w:val="0"/>
        <w:rPr>
          <w:rFonts w:ascii="Arial" w:hAnsi="Arial" w:cs="Arial"/>
          <w:b/>
          <w:sz w:val="20"/>
        </w:rPr>
      </w:pPr>
      <w:r>
        <w:rPr>
          <w:rFonts w:ascii="Arial" w:hAnsi="Arial" w:cs="Arial"/>
          <w:b/>
          <w:sz w:val="20"/>
        </w:rPr>
        <w:t>Bild 4618</w:t>
      </w:r>
    </w:p>
    <w:p w14:paraId="46D98D4D" w14:textId="03BF062D" w:rsidR="008261E6" w:rsidRPr="00427D65" w:rsidRDefault="008261E6" w:rsidP="008261E6">
      <w:pPr>
        <w:pStyle w:val="Textkrper3"/>
        <w:tabs>
          <w:tab w:val="right" w:pos="6804"/>
        </w:tabs>
        <w:outlineLvl w:val="0"/>
        <w:rPr>
          <w:rFonts w:ascii="Arial" w:hAnsi="Arial" w:cs="Arial"/>
          <w:sz w:val="20"/>
        </w:rPr>
      </w:pPr>
      <w:r>
        <w:rPr>
          <w:rFonts w:ascii="Arial" w:hAnsi="Arial" w:cs="Arial"/>
          <w:sz w:val="20"/>
        </w:rPr>
        <w:t xml:space="preserve">Ohne Dimmer geht’s im Badezimmer nimmer, so ist man versucht zu sagen. </w:t>
      </w:r>
      <w:r w:rsidR="002727E4">
        <w:rPr>
          <w:rFonts w:ascii="Arial" w:hAnsi="Arial" w:cs="Arial"/>
          <w:sz w:val="20"/>
        </w:rPr>
        <w:t>Gedämpft</w:t>
      </w:r>
      <w:r w:rsidR="00AF56B1">
        <w:rPr>
          <w:rFonts w:ascii="Arial" w:hAnsi="Arial" w:cs="Arial"/>
          <w:sz w:val="20"/>
        </w:rPr>
        <w:t xml:space="preserve">es Licht gibt es </w:t>
      </w:r>
      <w:r w:rsidR="002727E4">
        <w:rPr>
          <w:rFonts w:ascii="Arial" w:hAnsi="Arial" w:cs="Arial"/>
          <w:sz w:val="20"/>
        </w:rPr>
        <w:t>am Spiegelschrank</w:t>
      </w:r>
      <w:r w:rsidR="00AF56B1">
        <w:rPr>
          <w:rFonts w:ascii="Arial" w:hAnsi="Arial" w:cs="Arial"/>
          <w:sz w:val="20"/>
        </w:rPr>
        <w:t xml:space="preserve"> </w:t>
      </w:r>
      <w:r w:rsidR="002727E4">
        <w:rPr>
          <w:rFonts w:ascii="Arial" w:hAnsi="Arial" w:cs="Arial"/>
          <w:sz w:val="20"/>
        </w:rPr>
        <w:t xml:space="preserve">auf </w:t>
      </w:r>
      <w:r w:rsidR="00AF56B1">
        <w:rPr>
          <w:rFonts w:ascii="Arial" w:hAnsi="Arial" w:cs="Arial"/>
          <w:sz w:val="20"/>
        </w:rPr>
        <w:t xml:space="preserve">verschiedene </w:t>
      </w:r>
      <w:r w:rsidR="009F6478">
        <w:rPr>
          <w:rFonts w:ascii="Arial" w:hAnsi="Arial" w:cs="Arial"/>
          <w:sz w:val="20"/>
        </w:rPr>
        <w:t>Art und Weise</w:t>
      </w:r>
      <w:r w:rsidR="00E30399">
        <w:rPr>
          <w:rFonts w:ascii="Arial" w:hAnsi="Arial" w:cs="Arial"/>
          <w:sz w:val="20"/>
        </w:rPr>
        <w:t>;</w:t>
      </w:r>
      <w:r w:rsidR="001B2F32">
        <w:rPr>
          <w:rFonts w:ascii="Arial" w:hAnsi="Arial" w:cs="Arial"/>
          <w:sz w:val="20"/>
        </w:rPr>
        <w:t xml:space="preserve"> </w:t>
      </w:r>
      <w:r w:rsidR="002727E4">
        <w:rPr>
          <w:rFonts w:ascii="Arial" w:hAnsi="Arial" w:cs="Arial"/>
          <w:sz w:val="20"/>
        </w:rPr>
        <w:t>berüh</w:t>
      </w:r>
      <w:r w:rsidR="009F6478">
        <w:rPr>
          <w:rFonts w:ascii="Arial" w:hAnsi="Arial" w:cs="Arial"/>
          <w:sz w:val="20"/>
        </w:rPr>
        <w:t>r</w:t>
      </w:r>
      <w:r w:rsidR="002727E4">
        <w:rPr>
          <w:rFonts w:ascii="Arial" w:hAnsi="Arial" w:cs="Arial"/>
          <w:sz w:val="20"/>
        </w:rPr>
        <w:t xml:space="preserve">ungslos durch das Bewegen der Finger über Sensorflächen, </w:t>
      </w:r>
      <w:r w:rsidR="00AF56B1">
        <w:rPr>
          <w:rFonts w:ascii="Arial" w:hAnsi="Arial" w:cs="Arial"/>
          <w:sz w:val="20"/>
        </w:rPr>
        <w:t xml:space="preserve">über das Antippen von Sensortasten oder aber – wie im Bild – </w:t>
      </w:r>
      <w:r w:rsidR="009F6478">
        <w:rPr>
          <w:rFonts w:ascii="Arial" w:hAnsi="Arial" w:cs="Arial"/>
          <w:sz w:val="20"/>
        </w:rPr>
        <w:t xml:space="preserve">immer noch </w:t>
      </w:r>
      <w:r w:rsidR="00AF56B1">
        <w:rPr>
          <w:rFonts w:ascii="Arial" w:hAnsi="Arial" w:cs="Arial"/>
          <w:sz w:val="20"/>
        </w:rPr>
        <w:t xml:space="preserve">über das </w:t>
      </w:r>
      <w:r w:rsidR="009F6478">
        <w:rPr>
          <w:rFonts w:ascii="Arial" w:hAnsi="Arial" w:cs="Arial"/>
          <w:sz w:val="20"/>
        </w:rPr>
        <w:t>einfach</w:t>
      </w:r>
      <w:r w:rsidR="008378B7">
        <w:rPr>
          <w:rFonts w:ascii="Arial" w:hAnsi="Arial" w:cs="Arial"/>
          <w:sz w:val="20"/>
        </w:rPr>
        <w:t>e</w:t>
      </w:r>
      <w:r w:rsidR="009F6478">
        <w:rPr>
          <w:rFonts w:ascii="Arial" w:hAnsi="Arial" w:cs="Arial"/>
          <w:sz w:val="20"/>
        </w:rPr>
        <w:t xml:space="preserve"> </w:t>
      </w:r>
      <w:r w:rsidR="00AF56B1">
        <w:rPr>
          <w:rFonts w:ascii="Arial" w:hAnsi="Arial" w:cs="Arial"/>
          <w:sz w:val="20"/>
        </w:rPr>
        <w:t>Drehen eines Schalters.</w:t>
      </w:r>
      <w:r w:rsidR="009F6478">
        <w:rPr>
          <w:rFonts w:ascii="Arial" w:hAnsi="Arial" w:cs="Arial"/>
          <w:sz w:val="20"/>
        </w:rPr>
        <w:t xml:space="preserve"> Für alle Techniken gilt es, wohldosiert und akzentuiert Atmosphäre zu schaffen.</w:t>
      </w:r>
      <w:r w:rsidR="0011515C">
        <w:rPr>
          <w:rFonts w:ascii="Arial" w:hAnsi="Arial" w:cs="Arial"/>
          <w:sz w:val="20"/>
        </w:rPr>
        <w:t xml:space="preserve"> Das</w:t>
      </w:r>
      <w:r w:rsidR="009F6478">
        <w:rPr>
          <w:rFonts w:ascii="Arial" w:hAnsi="Arial" w:cs="Arial"/>
          <w:sz w:val="20"/>
        </w:rPr>
        <w:t xml:space="preserve"> nach unten scheinende Licht ist, wenn es nicht gerade den Waschplatz in Szene setzt, auch zur nächtlichen Orientierung ideal. </w:t>
      </w:r>
    </w:p>
    <w:p w14:paraId="230EA6C7" w14:textId="6BFAB95D" w:rsidR="008261E6" w:rsidRPr="00C37387" w:rsidRDefault="008261E6" w:rsidP="008261E6">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Deutsche Sanitärwirtschaft (VDS) / </w:t>
      </w:r>
      <w:r w:rsidR="001B2F32">
        <w:rPr>
          <w:rFonts w:ascii="Arial" w:hAnsi="Arial" w:cs="Arial"/>
          <w:sz w:val="20"/>
        </w:rPr>
        <w:t>Keuco</w:t>
      </w:r>
    </w:p>
    <w:p w14:paraId="1101674D" w14:textId="77777777" w:rsidR="0011515C" w:rsidRDefault="0011515C" w:rsidP="0011515C">
      <w:pPr>
        <w:pStyle w:val="Textkrper3"/>
        <w:tabs>
          <w:tab w:val="right" w:pos="6804"/>
        </w:tabs>
        <w:outlineLvl w:val="0"/>
        <w:rPr>
          <w:rFonts w:ascii="Arial" w:hAnsi="Arial" w:cs="Arial"/>
          <w:b/>
          <w:sz w:val="20"/>
        </w:rPr>
      </w:pPr>
    </w:p>
    <w:p w14:paraId="7DE4B70E" w14:textId="77777777" w:rsidR="0011515C" w:rsidRDefault="0011515C" w:rsidP="0011515C">
      <w:pPr>
        <w:pStyle w:val="Textkrper3"/>
        <w:tabs>
          <w:tab w:val="right" w:pos="6804"/>
        </w:tabs>
        <w:outlineLvl w:val="0"/>
        <w:rPr>
          <w:rFonts w:ascii="Arial" w:hAnsi="Arial" w:cs="Arial"/>
          <w:b/>
          <w:sz w:val="20"/>
        </w:rPr>
      </w:pPr>
    </w:p>
    <w:p w14:paraId="4775948B" w14:textId="6B295EEB" w:rsidR="0011515C" w:rsidRPr="00C37387" w:rsidRDefault="0011515C" w:rsidP="0011515C">
      <w:pPr>
        <w:pStyle w:val="Textkrper3"/>
        <w:tabs>
          <w:tab w:val="right" w:pos="6804"/>
        </w:tabs>
        <w:outlineLvl w:val="0"/>
        <w:rPr>
          <w:rFonts w:ascii="Arial" w:hAnsi="Arial" w:cs="Arial"/>
          <w:b/>
          <w:sz w:val="20"/>
        </w:rPr>
      </w:pPr>
      <w:r>
        <w:rPr>
          <w:rFonts w:ascii="Arial" w:hAnsi="Arial" w:cs="Arial"/>
          <w:b/>
          <w:sz w:val="20"/>
        </w:rPr>
        <w:t>Bild 4619</w:t>
      </w:r>
    </w:p>
    <w:p w14:paraId="4862F74B" w14:textId="463B5586" w:rsidR="001B2F32" w:rsidRPr="00427D65" w:rsidRDefault="001B2F32" w:rsidP="001B2F32">
      <w:pPr>
        <w:pStyle w:val="Textkrper3"/>
        <w:tabs>
          <w:tab w:val="right" w:pos="6804"/>
        </w:tabs>
        <w:outlineLvl w:val="0"/>
        <w:rPr>
          <w:rFonts w:ascii="Arial" w:hAnsi="Arial" w:cs="Arial"/>
          <w:sz w:val="20"/>
        </w:rPr>
      </w:pPr>
      <w:r>
        <w:rPr>
          <w:rFonts w:ascii="Arial" w:hAnsi="Arial" w:cs="Arial"/>
          <w:sz w:val="20"/>
        </w:rPr>
        <w:t>Lichttechnik im Bad wird zunehmend komplexer</w:t>
      </w:r>
      <w:r w:rsidR="007F3E4B">
        <w:rPr>
          <w:rFonts w:ascii="Arial" w:hAnsi="Arial" w:cs="Arial"/>
          <w:sz w:val="20"/>
        </w:rPr>
        <w:t>, nicht zuletzt, weil sie immer mehr Objekte umfasst</w:t>
      </w:r>
      <w:r w:rsidRPr="001B2F32">
        <w:rPr>
          <w:rFonts w:ascii="Arial" w:hAnsi="Arial" w:cs="Arial"/>
          <w:sz w:val="20"/>
        </w:rPr>
        <w:t>. So arbeiten</w:t>
      </w:r>
      <w:r w:rsidR="00D32EEB">
        <w:rPr>
          <w:rFonts w:ascii="Arial" w:hAnsi="Arial" w:cs="Arial"/>
          <w:sz w:val="20"/>
        </w:rPr>
        <w:t xml:space="preserve"> die Anbieter vermehrt </w:t>
      </w:r>
      <w:r w:rsidRPr="001B2F32">
        <w:rPr>
          <w:rFonts w:ascii="Arial" w:hAnsi="Arial" w:cs="Arial"/>
          <w:sz w:val="20"/>
        </w:rPr>
        <w:t xml:space="preserve">an intelligenten, serienmäßigen Beleuchtungslösungen für Badmöbel und deren Vernetzung untereinander. </w:t>
      </w:r>
      <w:r w:rsidR="007F3E4B">
        <w:rPr>
          <w:rFonts w:ascii="Arial" w:hAnsi="Arial" w:cs="Arial"/>
          <w:sz w:val="20"/>
        </w:rPr>
        <w:t xml:space="preserve">Eine Waschplatzkonsole mit indirektem Licht, das sich </w:t>
      </w:r>
      <w:r w:rsidR="00E30399">
        <w:rPr>
          <w:rFonts w:ascii="Arial" w:hAnsi="Arial" w:cs="Arial"/>
          <w:sz w:val="20"/>
        </w:rPr>
        <w:t>darüber hinaus</w:t>
      </w:r>
      <w:r w:rsidR="007F3E4B">
        <w:rPr>
          <w:rFonts w:ascii="Arial" w:hAnsi="Arial" w:cs="Arial"/>
          <w:sz w:val="20"/>
        </w:rPr>
        <w:t xml:space="preserve"> dimmen lässt, dürfte bald keine Seltenheit mehr sein. </w:t>
      </w:r>
      <w:r w:rsidRPr="001B2F32">
        <w:rPr>
          <w:rFonts w:ascii="Arial" w:hAnsi="Arial" w:cs="Arial"/>
          <w:sz w:val="20"/>
        </w:rPr>
        <w:t xml:space="preserve">Die zentrale Steuerung aller </w:t>
      </w:r>
      <w:r w:rsidR="007F3E4B">
        <w:rPr>
          <w:rFonts w:ascii="Arial" w:hAnsi="Arial" w:cs="Arial"/>
          <w:sz w:val="20"/>
        </w:rPr>
        <w:t>Elemente</w:t>
      </w:r>
      <w:r w:rsidRPr="001B2F32">
        <w:rPr>
          <w:rFonts w:ascii="Arial" w:hAnsi="Arial" w:cs="Arial"/>
          <w:sz w:val="20"/>
        </w:rPr>
        <w:t xml:space="preserve"> sitzt in</w:t>
      </w:r>
      <w:r w:rsidR="008378B7">
        <w:rPr>
          <w:rFonts w:ascii="Arial" w:hAnsi="Arial" w:cs="Arial"/>
          <w:sz w:val="20"/>
        </w:rPr>
        <w:t xml:space="preserve"> diesem Fall darüber in der Tür eines</w:t>
      </w:r>
      <w:r w:rsidRPr="001B2F32">
        <w:rPr>
          <w:rFonts w:ascii="Arial" w:hAnsi="Arial" w:cs="Arial"/>
          <w:sz w:val="20"/>
        </w:rPr>
        <w:t xml:space="preserve"> kompatiblen Spiegelschrank</w:t>
      </w:r>
      <w:r w:rsidR="007F3E4B">
        <w:rPr>
          <w:rFonts w:ascii="Arial" w:hAnsi="Arial" w:cs="Arial"/>
          <w:sz w:val="20"/>
        </w:rPr>
        <w:t>e</w:t>
      </w:r>
      <w:r w:rsidRPr="001B2F32">
        <w:rPr>
          <w:rFonts w:ascii="Arial" w:hAnsi="Arial" w:cs="Arial"/>
          <w:sz w:val="20"/>
        </w:rPr>
        <w:t xml:space="preserve">s. </w:t>
      </w:r>
    </w:p>
    <w:p w14:paraId="17B5DBFA" w14:textId="676CEB68" w:rsidR="001B2F32" w:rsidRPr="00C37387" w:rsidRDefault="001B2F32" w:rsidP="001B2F32">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Deutsche Sanitärwirtschaft (VDS) / </w:t>
      </w:r>
      <w:r>
        <w:rPr>
          <w:rFonts w:ascii="Arial" w:hAnsi="Arial" w:cs="Arial"/>
          <w:sz w:val="20"/>
        </w:rPr>
        <w:t>Sanipa</w:t>
      </w:r>
    </w:p>
    <w:p w14:paraId="306901C4" w14:textId="77777777" w:rsidR="0011515C" w:rsidRDefault="0011515C" w:rsidP="004410E7">
      <w:pPr>
        <w:spacing w:line="360" w:lineRule="auto"/>
        <w:ind w:right="2268"/>
        <w:jc w:val="both"/>
        <w:rPr>
          <w:rFonts w:ascii="Arial" w:hAnsi="Arial" w:cs="Arial"/>
          <w:sz w:val="22"/>
        </w:rPr>
      </w:pPr>
    </w:p>
    <w:p w14:paraId="51479B57" w14:textId="77777777" w:rsidR="00B02534" w:rsidRDefault="00B02534" w:rsidP="004410E7">
      <w:pPr>
        <w:spacing w:line="360" w:lineRule="auto"/>
        <w:ind w:right="2268"/>
        <w:jc w:val="both"/>
        <w:rPr>
          <w:rFonts w:ascii="Arial" w:hAnsi="Arial" w:cs="Arial"/>
          <w:sz w:val="22"/>
        </w:rPr>
      </w:pPr>
    </w:p>
    <w:p w14:paraId="2248E9C6" w14:textId="7012D3B4" w:rsidR="00B02534" w:rsidRPr="00C37387" w:rsidRDefault="00502987" w:rsidP="00B02534">
      <w:pPr>
        <w:pStyle w:val="Textkrper3"/>
        <w:tabs>
          <w:tab w:val="right" w:pos="6804"/>
        </w:tabs>
        <w:outlineLvl w:val="0"/>
        <w:rPr>
          <w:rFonts w:ascii="Arial" w:hAnsi="Arial" w:cs="Arial"/>
          <w:b/>
          <w:sz w:val="20"/>
        </w:rPr>
      </w:pPr>
      <w:r>
        <w:rPr>
          <w:rFonts w:ascii="Arial" w:hAnsi="Arial" w:cs="Arial"/>
          <w:b/>
          <w:sz w:val="20"/>
        </w:rPr>
        <w:t>Bild 4620</w:t>
      </w:r>
    </w:p>
    <w:p w14:paraId="623D1124" w14:textId="35B0DF46" w:rsidR="00B02534" w:rsidRPr="00427D65" w:rsidRDefault="008378B7" w:rsidP="00B02534">
      <w:pPr>
        <w:pStyle w:val="Textkrper3"/>
        <w:tabs>
          <w:tab w:val="right" w:pos="6804"/>
        </w:tabs>
        <w:outlineLvl w:val="0"/>
        <w:rPr>
          <w:rFonts w:ascii="Arial" w:hAnsi="Arial" w:cs="Arial"/>
          <w:sz w:val="20"/>
        </w:rPr>
      </w:pPr>
      <w:r>
        <w:rPr>
          <w:rFonts w:ascii="Arial" w:hAnsi="Arial" w:cs="Arial"/>
          <w:sz w:val="20"/>
        </w:rPr>
        <w:t xml:space="preserve">Spiegelschränke, </w:t>
      </w:r>
      <w:r w:rsidR="002C71B5">
        <w:rPr>
          <w:rFonts w:ascii="Arial" w:hAnsi="Arial" w:cs="Arial"/>
          <w:sz w:val="20"/>
        </w:rPr>
        <w:t>und nicht nur sie</w:t>
      </w:r>
      <w:r>
        <w:rPr>
          <w:rFonts w:ascii="Arial" w:hAnsi="Arial" w:cs="Arial"/>
          <w:sz w:val="20"/>
        </w:rPr>
        <w:t>,</w:t>
      </w:r>
      <w:r w:rsidR="00D32EEB">
        <w:rPr>
          <w:rFonts w:ascii="Arial" w:hAnsi="Arial" w:cs="Arial"/>
          <w:sz w:val="20"/>
        </w:rPr>
        <w:t xml:space="preserve"> warten</w:t>
      </w:r>
      <w:r w:rsidR="002C71B5">
        <w:rPr>
          <w:rFonts w:ascii="Arial" w:hAnsi="Arial" w:cs="Arial"/>
          <w:sz w:val="20"/>
        </w:rPr>
        <w:t xml:space="preserve">, wenn es um die Beleuchtung geht, </w:t>
      </w:r>
      <w:r w:rsidR="00D32EEB">
        <w:rPr>
          <w:rFonts w:ascii="Arial" w:hAnsi="Arial" w:cs="Arial"/>
          <w:sz w:val="20"/>
        </w:rPr>
        <w:t>mit einem</w:t>
      </w:r>
      <w:r w:rsidR="002C71B5">
        <w:rPr>
          <w:rFonts w:ascii="Arial" w:hAnsi="Arial" w:cs="Arial"/>
          <w:sz w:val="20"/>
        </w:rPr>
        <w:t xml:space="preserve"> Feuerwerk an Design und Technik</w:t>
      </w:r>
      <w:r w:rsidR="00D32EEB">
        <w:rPr>
          <w:rFonts w:ascii="Arial" w:hAnsi="Arial" w:cs="Arial"/>
          <w:sz w:val="20"/>
        </w:rPr>
        <w:t xml:space="preserve"> auf</w:t>
      </w:r>
      <w:r w:rsidR="002C71B5">
        <w:rPr>
          <w:rFonts w:ascii="Arial" w:hAnsi="Arial" w:cs="Arial"/>
          <w:sz w:val="20"/>
        </w:rPr>
        <w:t xml:space="preserve">. Da fällt die Orientierung zunächst schwer. </w:t>
      </w:r>
      <w:r w:rsidR="002C71B5" w:rsidRPr="002C71B5">
        <w:rPr>
          <w:rFonts w:ascii="Arial" w:hAnsi="Arial" w:cs="Arial"/>
          <w:sz w:val="20"/>
        </w:rPr>
        <w:t xml:space="preserve">Hinter allen vorhandenen „smarten“ Lösungen steht drängender denn je die Frage: Wie lassen sie sich bereits im </w:t>
      </w:r>
      <w:r w:rsidR="002C71B5" w:rsidRPr="002C71B5">
        <w:rPr>
          <w:rFonts w:ascii="Arial" w:hAnsi="Arial" w:cs="Arial"/>
          <w:sz w:val="20"/>
        </w:rPr>
        <w:lastRenderedPageBreak/>
        <w:t xml:space="preserve">Vorfeld </w:t>
      </w:r>
      <w:r w:rsidR="00E30399">
        <w:rPr>
          <w:rFonts w:ascii="Arial" w:hAnsi="Arial" w:cs="Arial"/>
          <w:sz w:val="20"/>
        </w:rPr>
        <w:t>eines Neubaus</w:t>
      </w:r>
      <w:r w:rsidR="002C71B5" w:rsidRPr="002C71B5">
        <w:rPr>
          <w:rFonts w:ascii="Arial" w:hAnsi="Arial" w:cs="Arial"/>
          <w:sz w:val="20"/>
        </w:rPr>
        <w:t xml:space="preserve"> oder einer Modernisierung berücksichtigen?</w:t>
      </w:r>
      <w:r w:rsidR="002C71B5">
        <w:rPr>
          <w:rFonts w:ascii="Arial" w:hAnsi="Arial" w:cs="Arial"/>
          <w:sz w:val="20"/>
        </w:rPr>
        <w:t xml:space="preserve"> </w:t>
      </w:r>
      <w:r w:rsidR="00502987">
        <w:rPr>
          <w:rFonts w:ascii="Arial" w:hAnsi="Arial" w:cs="Arial"/>
          <w:sz w:val="20"/>
        </w:rPr>
        <w:t>Die Vereinigung Deutsche Sanitär</w:t>
      </w:r>
      <w:r w:rsidR="002C71B5">
        <w:rPr>
          <w:rFonts w:ascii="Arial" w:hAnsi="Arial" w:cs="Arial"/>
          <w:sz w:val="20"/>
        </w:rPr>
        <w:t>wirtschaft (VDS)</w:t>
      </w:r>
      <w:r w:rsidR="002C71B5" w:rsidRPr="002C71B5">
        <w:rPr>
          <w:rFonts w:ascii="Arial" w:hAnsi="Arial" w:cs="Arial"/>
          <w:sz w:val="20"/>
        </w:rPr>
        <w:t xml:space="preserve"> empfiehlt, u. a. den „Tag des Bades“ am 16. September zu nutzen, um in einer Fachausstellung mit einem Badprofi bzw. Badplaner </w:t>
      </w:r>
      <w:r>
        <w:rPr>
          <w:rFonts w:ascii="Arial" w:hAnsi="Arial" w:cs="Arial"/>
          <w:sz w:val="20"/>
        </w:rPr>
        <w:t>Licht ins Dunkel zu bringen</w:t>
      </w:r>
      <w:r w:rsidR="002C71B5" w:rsidRPr="002C71B5">
        <w:rPr>
          <w:rFonts w:ascii="Arial" w:hAnsi="Arial" w:cs="Arial"/>
          <w:sz w:val="20"/>
        </w:rPr>
        <w:t xml:space="preserve">. </w:t>
      </w:r>
    </w:p>
    <w:p w14:paraId="5BC78577" w14:textId="1F34D41B" w:rsidR="00B02534" w:rsidRPr="00C37387" w:rsidRDefault="00B02534" w:rsidP="00B02534">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Deutsche Sanitärwirtschaft (VDS) / </w:t>
      </w:r>
      <w:r>
        <w:rPr>
          <w:rFonts w:ascii="Arial" w:hAnsi="Arial" w:cs="Arial"/>
          <w:sz w:val="20"/>
        </w:rPr>
        <w:t>Emco Bad</w:t>
      </w:r>
    </w:p>
    <w:p w14:paraId="431F4939" w14:textId="77777777" w:rsidR="00B02534" w:rsidRDefault="00B02534" w:rsidP="004410E7">
      <w:pPr>
        <w:spacing w:line="360" w:lineRule="auto"/>
        <w:ind w:right="2268"/>
        <w:jc w:val="both"/>
        <w:rPr>
          <w:rFonts w:ascii="Arial" w:hAnsi="Arial" w:cs="Arial"/>
          <w:sz w:val="22"/>
        </w:rPr>
      </w:pPr>
    </w:p>
    <w:sectPr w:rsidR="00B02534" w:rsidSect="005126DF">
      <w:headerReference w:type="default" r:id="rId7"/>
      <w:footerReference w:type="even" r:id="rId8"/>
      <w:footerReference w:type="default" r:id="rId9"/>
      <w:headerReference w:type="firs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84CD4" w14:textId="77777777" w:rsidR="00AE6221" w:rsidRDefault="00AE6221">
      <w:r>
        <w:separator/>
      </w:r>
    </w:p>
  </w:endnote>
  <w:endnote w:type="continuationSeparator" w:id="0">
    <w:p w14:paraId="35115B2A" w14:textId="77777777" w:rsidR="00AE6221" w:rsidRDefault="00AE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Futura">
    <w:charset w:val="00"/>
    <w:family w:val="auto"/>
    <w:pitch w:val="variable"/>
    <w:sig w:usb0="80000067" w:usb1="00000000" w:usb2="00000000" w:usb3="00000000" w:csb0="000001F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CD5A" w14:textId="77777777" w:rsidR="00022ABA" w:rsidRDefault="00022ABA"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022ABA" w:rsidRDefault="00022ABA"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19EE" w14:textId="77777777" w:rsidR="00022ABA" w:rsidRPr="00BD2EEA" w:rsidRDefault="00022ABA"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8F0002">
      <w:rPr>
        <w:rStyle w:val="Seitenzahl"/>
        <w:rFonts w:ascii="Arial" w:hAnsi="Arial"/>
        <w:noProof/>
        <w:sz w:val="22"/>
      </w:rPr>
      <w:t>2</w:t>
    </w:r>
    <w:r w:rsidRPr="00BD2EEA">
      <w:rPr>
        <w:rStyle w:val="Seitenzahl"/>
        <w:rFonts w:ascii="Arial" w:hAnsi="Arial"/>
        <w:sz w:val="22"/>
      </w:rPr>
      <w:fldChar w:fldCharType="end"/>
    </w:r>
  </w:p>
  <w:p w14:paraId="56C79FE5" w14:textId="77777777" w:rsidR="00022ABA" w:rsidRDefault="00022ABA"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030DA" w14:textId="77777777" w:rsidR="00AE6221" w:rsidRDefault="00AE6221">
      <w:r>
        <w:separator/>
      </w:r>
    </w:p>
  </w:footnote>
  <w:footnote w:type="continuationSeparator" w:id="0">
    <w:p w14:paraId="53A46D4A" w14:textId="77777777" w:rsidR="00AE6221" w:rsidRDefault="00AE62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9FA2" w14:textId="2629FE80" w:rsidR="00022ABA" w:rsidRDefault="00022ABA">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665C4" w14:textId="09A2077E" w:rsidR="00022ABA" w:rsidRDefault="00022ABA">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29"/>
    <w:rsid w:val="0000417C"/>
    <w:rsid w:val="000171B9"/>
    <w:rsid w:val="00022ABA"/>
    <w:rsid w:val="00031BD4"/>
    <w:rsid w:val="00033716"/>
    <w:rsid w:val="00036BBF"/>
    <w:rsid w:val="000542BA"/>
    <w:rsid w:val="00055A94"/>
    <w:rsid w:val="00057CED"/>
    <w:rsid w:val="00065DC6"/>
    <w:rsid w:val="00067E1C"/>
    <w:rsid w:val="00072E1C"/>
    <w:rsid w:val="00080AAC"/>
    <w:rsid w:val="00081B36"/>
    <w:rsid w:val="0008272D"/>
    <w:rsid w:val="00085ED7"/>
    <w:rsid w:val="0008630D"/>
    <w:rsid w:val="000954FB"/>
    <w:rsid w:val="000A130F"/>
    <w:rsid w:val="000A181C"/>
    <w:rsid w:val="000A397E"/>
    <w:rsid w:val="000A6B17"/>
    <w:rsid w:val="000B31EE"/>
    <w:rsid w:val="000B6603"/>
    <w:rsid w:val="000C03C5"/>
    <w:rsid w:val="000C542F"/>
    <w:rsid w:val="000C775D"/>
    <w:rsid w:val="000D3FB3"/>
    <w:rsid w:val="000F384B"/>
    <w:rsid w:val="000F5764"/>
    <w:rsid w:val="001008D2"/>
    <w:rsid w:val="00103D3A"/>
    <w:rsid w:val="0010720E"/>
    <w:rsid w:val="0011251B"/>
    <w:rsid w:val="00113C7B"/>
    <w:rsid w:val="0011515C"/>
    <w:rsid w:val="00123376"/>
    <w:rsid w:val="001269BA"/>
    <w:rsid w:val="00136753"/>
    <w:rsid w:val="00171F35"/>
    <w:rsid w:val="00187520"/>
    <w:rsid w:val="001932A3"/>
    <w:rsid w:val="001A20DD"/>
    <w:rsid w:val="001A7492"/>
    <w:rsid w:val="001B1F9D"/>
    <w:rsid w:val="001B2F32"/>
    <w:rsid w:val="001B6A0B"/>
    <w:rsid w:val="001C1485"/>
    <w:rsid w:val="001D4763"/>
    <w:rsid w:val="001D4A30"/>
    <w:rsid w:val="001D5B1F"/>
    <w:rsid w:val="001F031E"/>
    <w:rsid w:val="001F2ABB"/>
    <w:rsid w:val="0020375E"/>
    <w:rsid w:val="002064A5"/>
    <w:rsid w:val="00207A5A"/>
    <w:rsid w:val="00212401"/>
    <w:rsid w:val="002132D9"/>
    <w:rsid w:val="00213305"/>
    <w:rsid w:val="00214724"/>
    <w:rsid w:val="00226FA2"/>
    <w:rsid w:val="00234F50"/>
    <w:rsid w:val="00241F01"/>
    <w:rsid w:val="002653E7"/>
    <w:rsid w:val="002727E4"/>
    <w:rsid w:val="002750FA"/>
    <w:rsid w:val="00281C24"/>
    <w:rsid w:val="00285913"/>
    <w:rsid w:val="00285F40"/>
    <w:rsid w:val="002A3EBC"/>
    <w:rsid w:val="002A4B89"/>
    <w:rsid w:val="002A7F9A"/>
    <w:rsid w:val="002C2368"/>
    <w:rsid w:val="002C71B5"/>
    <w:rsid w:val="002C7967"/>
    <w:rsid w:val="002D012A"/>
    <w:rsid w:val="002D7DE9"/>
    <w:rsid w:val="002E0F31"/>
    <w:rsid w:val="002E1AD9"/>
    <w:rsid w:val="002E57B1"/>
    <w:rsid w:val="002E5A69"/>
    <w:rsid w:val="002F623D"/>
    <w:rsid w:val="00315CA2"/>
    <w:rsid w:val="0032598F"/>
    <w:rsid w:val="00332A40"/>
    <w:rsid w:val="00333093"/>
    <w:rsid w:val="00333C56"/>
    <w:rsid w:val="003367F2"/>
    <w:rsid w:val="00343853"/>
    <w:rsid w:val="00351FDB"/>
    <w:rsid w:val="0035501A"/>
    <w:rsid w:val="00365043"/>
    <w:rsid w:val="003831C2"/>
    <w:rsid w:val="003912A4"/>
    <w:rsid w:val="00395C58"/>
    <w:rsid w:val="003A0252"/>
    <w:rsid w:val="003A3F20"/>
    <w:rsid w:val="003B0DDB"/>
    <w:rsid w:val="003B31A4"/>
    <w:rsid w:val="003C02CC"/>
    <w:rsid w:val="003C5213"/>
    <w:rsid w:val="003D6655"/>
    <w:rsid w:val="003E2CEA"/>
    <w:rsid w:val="003E3262"/>
    <w:rsid w:val="003E39A7"/>
    <w:rsid w:val="003E49F7"/>
    <w:rsid w:val="003F1894"/>
    <w:rsid w:val="003F3926"/>
    <w:rsid w:val="003F7C14"/>
    <w:rsid w:val="00411C5D"/>
    <w:rsid w:val="004160FF"/>
    <w:rsid w:val="00427D65"/>
    <w:rsid w:val="004315CB"/>
    <w:rsid w:val="004328D1"/>
    <w:rsid w:val="0043370B"/>
    <w:rsid w:val="0043436C"/>
    <w:rsid w:val="00435137"/>
    <w:rsid w:val="004410E7"/>
    <w:rsid w:val="00447474"/>
    <w:rsid w:val="00450E42"/>
    <w:rsid w:val="004527B0"/>
    <w:rsid w:val="00456422"/>
    <w:rsid w:val="004611BD"/>
    <w:rsid w:val="00461495"/>
    <w:rsid w:val="00462E4C"/>
    <w:rsid w:val="0046389F"/>
    <w:rsid w:val="00483F82"/>
    <w:rsid w:val="00497B35"/>
    <w:rsid w:val="004A14A1"/>
    <w:rsid w:val="004B444A"/>
    <w:rsid w:val="004B6A76"/>
    <w:rsid w:val="004C1A79"/>
    <w:rsid w:val="004C3487"/>
    <w:rsid w:val="004C6499"/>
    <w:rsid w:val="004D036F"/>
    <w:rsid w:val="004D3A5A"/>
    <w:rsid w:val="004E0218"/>
    <w:rsid w:val="004E6138"/>
    <w:rsid w:val="004F00DB"/>
    <w:rsid w:val="004F0D4F"/>
    <w:rsid w:val="004F6B86"/>
    <w:rsid w:val="00501DB7"/>
    <w:rsid w:val="00502987"/>
    <w:rsid w:val="0050713C"/>
    <w:rsid w:val="005126DF"/>
    <w:rsid w:val="00514CCC"/>
    <w:rsid w:val="0051569E"/>
    <w:rsid w:val="005204F4"/>
    <w:rsid w:val="00520CEE"/>
    <w:rsid w:val="005250FA"/>
    <w:rsid w:val="00530A1E"/>
    <w:rsid w:val="00532CED"/>
    <w:rsid w:val="00535681"/>
    <w:rsid w:val="00535DCC"/>
    <w:rsid w:val="00535F65"/>
    <w:rsid w:val="00541C9A"/>
    <w:rsid w:val="00544038"/>
    <w:rsid w:val="00553495"/>
    <w:rsid w:val="00562D2C"/>
    <w:rsid w:val="00567882"/>
    <w:rsid w:val="00570600"/>
    <w:rsid w:val="005721C3"/>
    <w:rsid w:val="00572BD3"/>
    <w:rsid w:val="0057553C"/>
    <w:rsid w:val="00593B94"/>
    <w:rsid w:val="005A1B29"/>
    <w:rsid w:val="005A2404"/>
    <w:rsid w:val="005A5D97"/>
    <w:rsid w:val="005B0AF8"/>
    <w:rsid w:val="005C2404"/>
    <w:rsid w:val="005C2448"/>
    <w:rsid w:val="005C56DF"/>
    <w:rsid w:val="005C57D0"/>
    <w:rsid w:val="005C7B7F"/>
    <w:rsid w:val="005D496A"/>
    <w:rsid w:val="005D79A4"/>
    <w:rsid w:val="005E0A49"/>
    <w:rsid w:val="005E73F1"/>
    <w:rsid w:val="00612A7C"/>
    <w:rsid w:val="006219CF"/>
    <w:rsid w:val="006360DF"/>
    <w:rsid w:val="00663CFA"/>
    <w:rsid w:val="006664CE"/>
    <w:rsid w:val="00674E3C"/>
    <w:rsid w:val="006836C4"/>
    <w:rsid w:val="00684E3E"/>
    <w:rsid w:val="006859E9"/>
    <w:rsid w:val="006A33CF"/>
    <w:rsid w:val="006B0887"/>
    <w:rsid w:val="006C0929"/>
    <w:rsid w:val="006C1ADD"/>
    <w:rsid w:val="006C1E08"/>
    <w:rsid w:val="006C37AA"/>
    <w:rsid w:val="006C3809"/>
    <w:rsid w:val="006C4791"/>
    <w:rsid w:val="006D1C3B"/>
    <w:rsid w:val="006D2A2B"/>
    <w:rsid w:val="006E282E"/>
    <w:rsid w:val="006E4E4B"/>
    <w:rsid w:val="006F23D8"/>
    <w:rsid w:val="006F2659"/>
    <w:rsid w:val="0070461D"/>
    <w:rsid w:val="007111AB"/>
    <w:rsid w:val="00712BAE"/>
    <w:rsid w:val="0071384A"/>
    <w:rsid w:val="00720833"/>
    <w:rsid w:val="007247E1"/>
    <w:rsid w:val="00725F1C"/>
    <w:rsid w:val="00741271"/>
    <w:rsid w:val="00750301"/>
    <w:rsid w:val="00751324"/>
    <w:rsid w:val="007600C0"/>
    <w:rsid w:val="0076593C"/>
    <w:rsid w:val="00771897"/>
    <w:rsid w:val="00771AEE"/>
    <w:rsid w:val="0077427C"/>
    <w:rsid w:val="0077443A"/>
    <w:rsid w:val="0079116B"/>
    <w:rsid w:val="007940FB"/>
    <w:rsid w:val="0079587E"/>
    <w:rsid w:val="00797A63"/>
    <w:rsid w:val="007B010D"/>
    <w:rsid w:val="007C0D30"/>
    <w:rsid w:val="007C3887"/>
    <w:rsid w:val="007D3327"/>
    <w:rsid w:val="007D462E"/>
    <w:rsid w:val="007E39AB"/>
    <w:rsid w:val="007E4B79"/>
    <w:rsid w:val="007F29D8"/>
    <w:rsid w:val="007F3E4B"/>
    <w:rsid w:val="00800A27"/>
    <w:rsid w:val="00802415"/>
    <w:rsid w:val="0080543F"/>
    <w:rsid w:val="0081489F"/>
    <w:rsid w:val="008152A2"/>
    <w:rsid w:val="00821E38"/>
    <w:rsid w:val="008231EE"/>
    <w:rsid w:val="008261E6"/>
    <w:rsid w:val="0083358A"/>
    <w:rsid w:val="0083665F"/>
    <w:rsid w:val="008378B7"/>
    <w:rsid w:val="008475E8"/>
    <w:rsid w:val="00851F94"/>
    <w:rsid w:val="008539B9"/>
    <w:rsid w:val="00854A0F"/>
    <w:rsid w:val="0086208C"/>
    <w:rsid w:val="00863E65"/>
    <w:rsid w:val="00874BE5"/>
    <w:rsid w:val="00875788"/>
    <w:rsid w:val="008761F2"/>
    <w:rsid w:val="0088308F"/>
    <w:rsid w:val="0088341A"/>
    <w:rsid w:val="00896B88"/>
    <w:rsid w:val="008B11E7"/>
    <w:rsid w:val="008B44DC"/>
    <w:rsid w:val="008B52D9"/>
    <w:rsid w:val="008B6DFF"/>
    <w:rsid w:val="008B76E0"/>
    <w:rsid w:val="008C06C6"/>
    <w:rsid w:val="008C2944"/>
    <w:rsid w:val="008C2BB2"/>
    <w:rsid w:val="008D2ADA"/>
    <w:rsid w:val="008D642F"/>
    <w:rsid w:val="008E10C5"/>
    <w:rsid w:val="008E470F"/>
    <w:rsid w:val="008E6914"/>
    <w:rsid w:val="008F0002"/>
    <w:rsid w:val="008F7853"/>
    <w:rsid w:val="00906538"/>
    <w:rsid w:val="00907CAD"/>
    <w:rsid w:val="0091306E"/>
    <w:rsid w:val="00914A7E"/>
    <w:rsid w:val="009305BF"/>
    <w:rsid w:val="00934E38"/>
    <w:rsid w:val="009403DD"/>
    <w:rsid w:val="00940ED4"/>
    <w:rsid w:val="00944435"/>
    <w:rsid w:val="00945330"/>
    <w:rsid w:val="00947995"/>
    <w:rsid w:val="0095797C"/>
    <w:rsid w:val="009658D7"/>
    <w:rsid w:val="009707F5"/>
    <w:rsid w:val="009718FF"/>
    <w:rsid w:val="00975CD5"/>
    <w:rsid w:val="0098156C"/>
    <w:rsid w:val="009845A6"/>
    <w:rsid w:val="00985BD9"/>
    <w:rsid w:val="00985E05"/>
    <w:rsid w:val="009930F2"/>
    <w:rsid w:val="009A03C7"/>
    <w:rsid w:val="009A0D35"/>
    <w:rsid w:val="009A1188"/>
    <w:rsid w:val="009A469D"/>
    <w:rsid w:val="009A5E72"/>
    <w:rsid w:val="009A677E"/>
    <w:rsid w:val="009B2FBA"/>
    <w:rsid w:val="009B4306"/>
    <w:rsid w:val="009B542A"/>
    <w:rsid w:val="009C16B1"/>
    <w:rsid w:val="009C2521"/>
    <w:rsid w:val="009C67DD"/>
    <w:rsid w:val="009D1D12"/>
    <w:rsid w:val="009D513F"/>
    <w:rsid w:val="009E193F"/>
    <w:rsid w:val="009E6E20"/>
    <w:rsid w:val="009F4C29"/>
    <w:rsid w:val="009F6478"/>
    <w:rsid w:val="009F7731"/>
    <w:rsid w:val="00A00D8C"/>
    <w:rsid w:val="00A03A51"/>
    <w:rsid w:val="00A059CC"/>
    <w:rsid w:val="00A10757"/>
    <w:rsid w:val="00A13146"/>
    <w:rsid w:val="00A13160"/>
    <w:rsid w:val="00A158E7"/>
    <w:rsid w:val="00A22220"/>
    <w:rsid w:val="00A33AE3"/>
    <w:rsid w:val="00A47445"/>
    <w:rsid w:val="00A50F0D"/>
    <w:rsid w:val="00A558FE"/>
    <w:rsid w:val="00A56979"/>
    <w:rsid w:val="00A640B0"/>
    <w:rsid w:val="00A71C02"/>
    <w:rsid w:val="00A7334C"/>
    <w:rsid w:val="00A91678"/>
    <w:rsid w:val="00A95AF2"/>
    <w:rsid w:val="00AB3BFE"/>
    <w:rsid w:val="00AB3D8C"/>
    <w:rsid w:val="00AB6910"/>
    <w:rsid w:val="00AC4426"/>
    <w:rsid w:val="00AE0C15"/>
    <w:rsid w:val="00AE52A8"/>
    <w:rsid w:val="00AE6221"/>
    <w:rsid w:val="00AE754F"/>
    <w:rsid w:val="00AF4B20"/>
    <w:rsid w:val="00AF56B1"/>
    <w:rsid w:val="00B00D2D"/>
    <w:rsid w:val="00B02534"/>
    <w:rsid w:val="00B027C2"/>
    <w:rsid w:val="00B05013"/>
    <w:rsid w:val="00B05352"/>
    <w:rsid w:val="00B067C1"/>
    <w:rsid w:val="00B13732"/>
    <w:rsid w:val="00B140AF"/>
    <w:rsid w:val="00B16AEF"/>
    <w:rsid w:val="00B3173F"/>
    <w:rsid w:val="00B34B96"/>
    <w:rsid w:val="00B54488"/>
    <w:rsid w:val="00B60058"/>
    <w:rsid w:val="00B61575"/>
    <w:rsid w:val="00B63CCF"/>
    <w:rsid w:val="00B679B6"/>
    <w:rsid w:val="00B8152B"/>
    <w:rsid w:val="00B8284D"/>
    <w:rsid w:val="00B82CF3"/>
    <w:rsid w:val="00B84673"/>
    <w:rsid w:val="00B931E8"/>
    <w:rsid w:val="00B9702F"/>
    <w:rsid w:val="00BA560E"/>
    <w:rsid w:val="00BA7F12"/>
    <w:rsid w:val="00BB466E"/>
    <w:rsid w:val="00BB73F5"/>
    <w:rsid w:val="00BC0D99"/>
    <w:rsid w:val="00BC2E88"/>
    <w:rsid w:val="00BC3A9B"/>
    <w:rsid w:val="00BD0055"/>
    <w:rsid w:val="00BD2604"/>
    <w:rsid w:val="00BD2EEA"/>
    <w:rsid w:val="00BF1A8F"/>
    <w:rsid w:val="00BF7111"/>
    <w:rsid w:val="00C03CF5"/>
    <w:rsid w:val="00C0590D"/>
    <w:rsid w:val="00C147B2"/>
    <w:rsid w:val="00C20AB0"/>
    <w:rsid w:val="00C23873"/>
    <w:rsid w:val="00C3221D"/>
    <w:rsid w:val="00C33D49"/>
    <w:rsid w:val="00C37387"/>
    <w:rsid w:val="00C4667D"/>
    <w:rsid w:val="00C50883"/>
    <w:rsid w:val="00C51F58"/>
    <w:rsid w:val="00C52864"/>
    <w:rsid w:val="00C551F1"/>
    <w:rsid w:val="00C56303"/>
    <w:rsid w:val="00C6162D"/>
    <w:rsid w:val="00C761C0"/>
    <w:rsid w:val="00C77644"/>
    <w:rsid w:val="00C81AF6"/>
    <w:rsid w:val="00CA4410"/>
    <w:rsid w:val="00CB08C6"/>
    <w:rsid w:val="00CC0819"/>
    <w:rsid w:val="00CC16A2"/>
    <w:rsid w:val="00CC24B8"/>
    <w:rsid w:val="00CD0875"/>
    <w:rsid w:val="00CE3B20"/>
    <w:rsid w:val="00CE7A68"/>
    <w:rsid w:val="00CF5467"/>
    <w:rsid w:val="00D03250"/>
    <w:rsid w:val="00D03387"/>
    <w:rsid w:val="00D052E9"/>
    <w:rsid w:val="00D10293"/>
    <w:rsid w:val="00D32EEB"/>
    <w:rsid w:val="00D3773C"/>
    <w:rsid w:val="00D40719"/>
    <w:rsid w:val="00D45E0D"/>
    <w:rsid w:val="00D60C10"/>
    <w:rsid w:val="00D63019"/>
    <w:rsid w:val="00D64507"/>
    <w:rsid w:val="00D6539F"/>
    <w:rsid w:val="00D65846"/>
    <w:rsid w:val="00D75C6A"/>
    <w:rsid w:val="00D76CD1"/>
    <w:rsid w:val="00D76F41"/>
    <w:rsid w:val="00D8088A"/>
    <w:rsid w:val="00D92454"/>
    <w:rsid w:val="00DA4DFB"/>
    <w:rsid w:val="00DB3BB9"/>
    <w:rsid w:val="00DC004F"/>
    <w:rsid w:val="00DC090C"/>
    <w:rsid w:val="00DD465F"/>
    <w:rsid w:val="00DE296C"/>
    <w:rsid w:val="00DE2DE7"/>
    <w:rsid w:val="00DE4233"/>
    <w:rsid w:val="00DE710F"/>
    <w:rsid w:val="00DE7CCC"/>
    <w:rsid w:val="00DF37B0"/>
    <w:rsid w:val="00DF5249"/>
    <w:rsid w:val="00DF6FA9"/>
    <w:rsid w:val="00E0030B"/>
    <w:rsid w:val="00E05322"/>
    <w:rsid w:val="00E0789C"/>
    <w:rsid w:val="00E07906"/>
    <w:rsid w:val="00E11287"/>
    <w:rsid w:val="00E16238"/>
    <w:rsid w:val="00E2314B"/>
    <w:rsid w:val="00E27BFB"/>
    <w:rsid w:val="00E30399"/>
    <w:rsid w:val="00E324F6"/>
    <w:rsid w:val="00E33E44"/>
    <w:rsid w:val="00E37BCF"/>
    <w:rsid w:val="00E445EE"/>
    <w:rsid w:val="00E50642"/>
    <w:rsid w:val="00E51597"/>
    <w:rsid w:val="00E55ABE"/>
    <w:rsid w:val="00E64039"/>
    <w:rsid w:val="00E64E24"/>
    <w:rsid w:val="00E728ED"/>
    <w:rsid w:val="00E84361"/>
    <w:rsid w:val="00E975A0"/>
    <w:rsid w:val="00EA0E21"/>
    <w:rsid w:val="00EA4E16"/>
    <w:rsid w:val="00EB061A"/>
    <w:rsid w:val="00EB70F7"/>
    <w:rsid w:val="00EC6E2F"/>
    <w:rsid w:val="00EE67CC"/>
    <w:rsid w:val="00EF4CFD"/>
    <w:rsid w:val="00F01749"/>
    <w:rsid w:val="00F018B7"/>
    <w:rsid w:val="00F118F5"/>
    <w:rsid w:val="00F2465C"/>
    <w:rsid w:val="00F25B9E"/>
    <w:rsid w:val="00F33D3A"/>
    <w:rsid w:val="00F42138"/>
    <w:rsid w:val="00F66D2D"/>
    <w:rsid w:val="00F956A8"/>
    <w:rsid w:val="00F96E19"/>
    <w:rsid w:val="00FB0CAD"/>
    <w:rsid w:val="00FB2333"/>
    <w:rsid w:val="00FB2EAE"/>
    <w:rsid w:val="00FC1EB4"/>
    <w:rsid w:val="00FC29B4"/>
    <w:rsid w:val="00FC39DD"/>
    <w:rsid w:val="00FC4504"/>
    <w:rsid w:val="00FC5730"/>
    <w:rsid w:val="00FD6890"/>
    <w:rsid w:val="00FE262D"/>
    <w:rsid w:val="00FF48EB"/>
    <w:rsid w:val="00FF6F38"/>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1590</Words>
  <Characters>10021</Characters>
  <Application>Microsoft Macintosh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stephanie.gehendges@linnigpublic.de</cp:lastModifiedBy>
  <cp:revision>76</cp:revision>
  <cp:lastPrinted>2017-06-07T10:00:00Z</cp:lastPrinted>
  <dcterms:created xsi:type="dcterms:W3CDTF">2016-07-20T17:50:00Z</dcterms:created>
  <dcterms:modified xsi:type="dcterms:W3CDTF">2017-06-07T13:02:00Z</dcterms:modified>
</cp:coreProperties>
</file>