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BED2D" w14:textId="77777777" w:rsidR="006D387C" w:rsidRDefault="006D387C" w:rsidP="00A90F01">
      <w:pPr>
        <w:spacing w:line="360" w:lineRule="auto"/>
        <w:ind w:right="2268"/>
        <w:jc w:val="both"/>
        <w:rPr>
          <w:rFonts w:ascii="Arial" w:eastAsia="ＭＳ 明朝" w:hAnsi="Arial" w:cs="Georgia"/>
          <w:bCs/>
          <w:color w:val="000000"/>
          <w:szCs w:val="24"/>
          <w:lang w:eastAsia="ja-JP"/>
        </w:rPr>
      </w:pPr>
    </w:p>
    <w:p w14:paraId="77478DB6" w14:textId="77777777" w:rsidR="0075335E" w:rsidRDefault="0075335E" w:rsidP="00A90F01">
      <w:pPr>
        <w:spacing w:line="360" w:lineRule="auto"/>
        <w:ind w:right="2268"/>
        <w:jc w:val="both"/>
        <w:rPr>
          <w:rFonts w:ascii="Arial" w:eastAsia="ＭＳ 明朝" w:hAnsi="Arial" w:cs="Georgia"/>
          <w:bCs/>
          <w:color w:val="000000"/>
          <w:szCs w:val="24"/>
          <w:lang w:eastAsia="ja-JP"/>
        </w:rPr>
      </w:pPr>
    </w:p>
    <w:p w14:paraId="0F148145" w14:textId="77777777" w:rsidR="0075335E" w:rsidRDefault="0075335E" w:rsidP="00A90F01">
      <w:pPr>
        <w:spacing w:line="360" w:lineRule="auto"/>
        <w:ind w:right="2268"/>
        <w:jc w:val="both"/>
        <w:rPr>
          <w:rFonts w:ascii="Arial" w:eastAsia="ＭＳ 明朝" w:hAnsi="Arial" w:cs="Georgia"/>
          <w:bCs/>
          <w:color w:val="000000"/>
          <w:szCs w:val="24"/>
          <w:lang w:eastAsia="ja-JP"/>
        </w:rPr>
      </w:pPr>
    </w:p>
    <w:p w14:paraId="20AFFB2D" w14:textId="77777777" w:rsidR="0075335E" w:rsidRPr="0075335E" w:rsidRDefault="0075335E" w:rsidP="00A90F01">
      <w:pPr>
        <w:spacing w:line="360" w:lineRule="auto"/>
        <w:ind w:right="2268"/>
        <w:jc w:val="both"/>
        <w:rPr>
          <w:rFonts w:ascii="Arial" w:eastAsia="ＭＳ 明朝" w:hAnsi="Arial" w:cs="Georgia"/>
          <w:bCs/>
          <w:color w:val="000000"/>
          <w:szCs w:val="24"/>
          <w:lang w:eastAsia="ja-JP"/>
        </w:rPr>
      </w:pPr>
    </w:p>
    <w:p w14:paraId="6796C26B" w14:textId="13A709F8" w:rsidR="006D387C" w:rsidRPr="00176DE8" w:rsidRDefault="00176DE8" w:rsidP="00A90F01">
      <w:pPr>
        <w:spacing w:line="360" w:lineRule="auto"/>
        <w:ind w:right="2268"/>
        <w:jc w:val="both"/>
        <w:rPr>
          <w:rFonts w:ascii="Arial" w:eastAsia="ＭＳ 明朝" w:hAnsi="Arial" w:cs="Georgia"/>
          <w:b/>
          <w:bCs/>
          <w:color w:val="000000"/>
          <w:sz w:val="22"/>
          <w:szCs w:val="22"/>
          <w:lang w:eastAsia="ja-JP"/>
        </w:rPr>
      </w:pPr>
      <w:r w:rsidRPr="00176DE8">
        <w:rPr>
          <w:rFonts w:ascii="Arial" w:eastAsia="ＭＳ 明朝" w:hAnsi="Arial" w:cs="Georgia"/>
          <w:b/>
          <w:bCs/>
          <w:color w:val="000000"/>
          <w:sz w:val="22"/>
          <w:szCs w:val="22"/>
          <w:lang w:eastAsia="ja-JP"/>
        </w:rPr>
        <w:t xml:space="preserve">Datum: </w:t>
      </w:r>
      <w:r w:rsidR="003B64F5">
        <w:rPr>
          <w:rFonts w:ascii="Arial" w:eastAsia="ＭＳ 明朝" w:hAnsi="Arial" w:cs="Georgia"/>
          <w:bCs/>
          <w:color w:val="000000"/>
          <w:sz w:val="22"/>
          <w:szCs w:val="22"/>
          <w:lang w:eastAsia="ja-JP"/>
        </w:rPr>
        <w:t>10. März 2015</w:t>
      </w:r>
    </w:p>
    <w:p w14:paraId="41FE208A" w14:textId="77777777" w:rsidR="004E498F" w:rsidRDefault="004E498F" w:rsidP="00A90F01">
      <w:pPr>
        <w:spacing w:line="360" w:lineRule="auto"/>
        <w:ind w:right="2268"/>
        <w:jc w:val="both"/>
        <w:rPr>
          <w:rFonts w:ascii="Arial" w:eastAsia="ＭＳ 明朝" w:hAnsi="Arial" w:cs="Georgia"/>
          <w:bCs/>
          <w:color w:val="000000"/>
          <w:sz w:val="28"/>
          <w:szCs w:val="28"/>
          <w:lang w:eastAsia="ja-JP"/>
        </w:rPr>
      </w:pPr>
    </w:p>
    <w:p w14:paraId="1A43AF4A" w14:textId="45113D3B" w:rsidR="0075335E" w:rsidRPr="00BC6EEA" w:rsidRDefault="00BC6EEA" w:rsidP="0075335E">
      <w:pPr>
        <w:spacing w:line="360" w:lineRule="auto"/>
        <w:ind w:right="2268"/>
        <w:jc w:val="both"/>
        <w:rPr>
          <w:rFonts w:ascii="Arial" w:eastAsia="ＭＳ 明朝" w:hAnsi="Arial" w:cs="Georgia"/>
          <w:bCs/>
          <w:color w:val="000000"/>
          <w:sz w:val="22"/>
          <w:szCs w:val="22"/>
          <w:u w:val="single"/>
          <w:lang w:eastAsia="ja-JP"/>
        </w:rPr>
      </w:pPr>
      <w:r>
        <w:rPr>
          <w:rFonts w:ascii="Arial" w:eastAsia="ＭＳ 明朝" w:hAnsi="Arial" w:cs="Georgia"/>
          <w:bCs/>
          <w:color w:val="000000"/>
          <w:sz w:val="22"/>
          <w:szCs w:val="22"/>
          <w:u w:val="single"/>
          <w:lang w:eastAsia="ja-JP"/>
        </w:rPr>
        <w:t>Für Endverbraucher- und Fachmedien</w:t>
      </w:r>
    </w:p>
    <w:p w14:paraId="5CC0020D" w14:textId="48A1DE88" w:rsidR="00D64271" w:rsidRPr="00D60B58" w:rsidRDefault="00940E63" w:rsidP="00A90F01">
      <w:pPr>
        <w:spacing w:line="360" w:lineRule="auto"/>
        <w:ind w:right="2268"/>
        <w:jc w:val="both"/>
        <w:rPr>
          <w:rFonts w:ascii="Arial" w:eastAsia="ＭＳ 明朝" w:hAnsi="Arial" w:cs="Georgia"/>
          <w:bCs/>
          <w:color w:val="000000"/>
          <w:sz w:val="28"/>
          <w:szCs w:val="28"/>
          <w:lang w:eastAsia="ja-JP"/>
        </w:rPr>
      </w:pPr>
      <w:r>
        <w:rPr>
          <w:rFonts w:ascii="Arial" w:eastAsia="ＭＳ 明朝" w:hAnsi="Arial" w:cs="Georgia"/>
          <w:bCs/>
          <w:color w:val="000000"/>
          <w:sz w:val="28"/>
          <w:szCs w:val="28"/>
          <w:lang w:eastAsia="ja-JP"/>
        </w:rPr>
        <w:t>Darauf kann man bauen</w:t>
      </w:r>
    </w:p>
    <w:p w14:paraId="2237A2CD" w14:textId="188431F1" w:rsidR="00526C77" w:rsidRDefault="003B64F5" w:rsidP="00A90F01">
      <w:pPr>
        <w:spacing w:line="360" w:lineRule="auto"/>
        <w:ind w:right="2268"/>
        <w:jc w:val="both"/>
        <w:rPr>
          <w:rFonts w:ascii="Arial" w:eastAsia="ＭＳ 明朝" w:hAnsi="Arial" w:cs="Georgia"/>
          <w:b/>
          <w:bCs/>
          <w:color w:val="000000"/>
          <w:sz w:val="28"/>
          <w:szCs w:val="28"/>
          <w:lang w:eastAsia="ja-JP"/>
        </w:rPr>
      </w:pPr>
      <w:r>
        <w:rPr>
          <w:rFonts w:ascii="Arial" w:eastAsia="ＭＳ 明朝" w:hAnsi="Arial" w:cs="Georgia"/>
          <w:b/>
          <w:bCs/>
          <w:color w:val="000000"/>
          <w:sz w:val="28"/>
          <w:szCs w:val="28"/>
          <w:lang w:eastAsia="ja-JP"/>
        </w:rPr>
        <w:t xml:space="preserve">Glossar „Stichwort Barrierefreies Bad“ </w:t>
      </w:r>
    </w:p>
    <w:p w14:paraId="723B88CE" w14:textId="77777777" w:rsidR="00633B7D" w:rsidRPr="00773B96" w:rsidRDefault="00633B7D" w:rsidP="00A90F01">
      <w:pPr>
        <w:spacing w:line="360" w:lineRule="auto"/>
        <w:ind w:right="2268"/>
        <w:jc w:val="both"/>
        <w:rPr>
          <w:rFonts w:ascii="Arial" w:hAnsi="Arial"/>
          <w:b/>
          <w:sz w:val="22"/>
        </w:rPr>
      </w:pPr>
    </w:p>
    <w:p w14:paraId="5E77D35A" w14:textId="2A8E3709" w:rsidR="00ED08BB" w:rsidRDefault="000F0838"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b/>
          <w:sz w:val="22"/>
          <w:szCs w:val="22"/>
        </w:rPr>
        <w:t>Frankfurt</w:t>
      </w:r>
      <w:r w:rsidR="000317AF">
        <w:rPr>
          <w:rFonts w:ascii="Arial" w:hAnsi="Arial" w:cs="Arial"/>
          <w:b/>
          <w:sz w:val="22"/>
          <w:szCs w:val="22"/>
        </w:rPr>
        <w:t>/Bonn</w:t>
      </w:r>
      <w:r w:rsidR="00A9028C">
        <w:rPr>
          <w:rFonts w:ascii="Arial" w:hAnsi="Arial" w:cs="Arial"/>
          <w:b/>
          <w:sz w:val="22"/>
          <w:szCs w:val="22"/>
        </w:rPr>
        <w:t xml:space="preserve"> – (</w:t>
      </w:r>
      <w:r w:rsidR="006E7E35">
        <w:rPr>
          <w:rFonts w:ascii="Arial" w:hAnsi="Arial" w:cs="Arial"/>
          <w:b/>
          <w:sz w:val="22"/>
          <w:szCs w:val="22"/>
        </w:rPr>
        <w:t>abb</w:t>
      </w:r>
      <w:r w:rsidR="00116E36" w:rsidRPr="00773B96">
        <w:rPr>
          <w:rFonts w:ascii="Arial" w:hAnsi="Arial" w:cs="Arial"/>
          <w:b/>
          <w:sz w:val="22"/>
          <w:szCs w:val="22"/>
        </w:rPr>
        <w:t xml:space="preserve">) </w:t>
      </w:r>
      <w:r w:rsidR="00966A72">
        <w:rPr>
          <w:rFonts w:ascii="Arial" w:hAnsi="Arial" w:cs="Arial"/>
          <w:sz w:val="22"/>
          <w:szCs w:val="22"/>
        </w:rPr>
        <w:t>Duschen mit hohen Schwellen, schwer erreichbare Armaturen und viel zu wenig Platz – in solchen Bädern scheitern nicht nur Kinder, sondern auch</w:t>
      </w:r>
      <w:r w:rsidR="00401B22">
        <w:rPr>
          <w:rFonts w:ascii="Arial" w:hAnsi="Arial" w:cs="Arial"/>
          <w:sz w:val="22"/>
          <w:szCs w:val="22"/>
        </w:rPr>
        <w:t xml:space="preserve"> oder gerade</w:t>
      </w:r>
      <w:r w:rsidR="00966A72">
        <w:rPr>
          <w:rFonts w:ascii="Arial" w:hAnsi="Arial" w:cs="Arial"/>
          <w:sz w:val="22"/>
          <w:szCs w:val="22"/>
        </w:rPr>
        <w:t xml:space="preserve"> Menschen, für die freie Bewegung nicht selb</w:t>
      </w:r>
      <w:r w:rsidR="00401B22">
        <w:rPr>
          <w:rFonts w:ascii="Arial" w:hAnsi="Arial" w:cs="Arial"/>
          <w:sz w:val="22"/>
          <w:szCs w:val="22"/>
        </w:rPr>
        <w:t>stverständlich ist.  Dabei lassen</w:t>
      </w:r>
      <w:r w:rsidR="00966A72">
        <w:rPr>
          <w:rFonts w:ascii="Arial" w:hAnsi="Arial" w:cs="Arial"/>
          <w:sz w:val="22"/>
          <w:szCs w:val="22"/>
        </w:rPr>
        <w:t xml:space="preserve"> sich beim Hausbau oder bei der Auswahl der Eigentumswohnung mit </w:t>
      </w:r>
      <w:r w:rsidR="00ED08BB">
        <w:rPr>
          <w:rFonts w:ascii="Arial" w:hAnsi="Arial" w:cs="Arial"/>
          <w:sz w:val="22"/>
          <w:szCs w:val="22"/>
        </w:rPr>
        <w:t xml:space="preserve">vorausschauender Planung sinnvolle </w:t>
      </w:r>
      <w:r w:rsidR="00401B22">
        <w:rPr>
          <w:rFonts w:ascii="Arial" w:hAnsi="Arial" w:cs="Arial"/>
          <w:sz w:val="22"/>
          <w:szCs w:val="22"/>
        </w:rPr>
        <w:t>Ausstattungen</w:t>
      </w:r>
      <w:r w:rsidR="007D12D2">
        <w:rPr>
          <w:rFonts w:ascii="Arial" w:hAnsi="Arial" w:cs="Arial"/>
          <w:sz w:val="22"/>
          <w:szCs w:val="22"/>
        </w:rPr>
        <w:t xml:space="preserve"> fürs Alter</w:t>
      </w:r>
      <w:r w:rsidR="000256FD">
        <w:rPr>
          <w:rFonts w:ascii="Arial" w:hAnsi="Arial" w:cs="Arial"/>
          <w:sz w:val="22"/>
          <w:szCs w:val="22"/>
        </w:rPr>
        <w:t xml:space="preserve"> oder den „Krisenfall“</w:t>
      </w:r>
      <w:r w:rsidR="00ED08BB">
        <w:rPr>
          <w:rFonts w:ascii="Arial" w:hAnsi="Arial" w:cs="Arial"/>
          <w:sz w:val="22"/>
          <w:szCs w:val="22"/>
        </w:rPr>
        <w:t xml:space="preserve"> </w:t>
      </w:r>
      <w:r w:rsidR="00401B22">
        <w:rPr>
          <w:rFonts w:ascii="Arial" w:hAnsi="Arial" w:cs="Arial"/>
          <w:sz w:val="22"/>
          <w:szCs w:val="22"/>
        </w:rPr>
        <w:t xml:space="preserve">schon heute vorsehen. </w:t>
      </w:r>
    </w:p>
    <w:p w14:paraId="712EEA71" w14:textId="77777777" w:rsidR="00ED08BB" w:rsidRDefault="00ED08BB" w:rsidP="00A90F01">
      <w:pPr>
        <w:widowControl w:val="0"/>
        <w:autoSpaceDE w:val="0"/>
        <w:autoSpaceDN w:val="0"/>
        <w:adjustRightInd w:val="0"/>
        <w:spacing w:line="360" w:lineRule="auto"/>
        <w:ind w:right="2268"/>
        <w:jc w:val="both"/>
        <w:rPr>
          <w:rFonts w:ascii="Arial" w:hAnsi="Arial" w:cs="Arial"/>
          <w:sz w:val="22"/>
          <w:szCs w:val="22"/>
        </w:rPr>
      </w:pPr>
    </w:p>
    <w:p w14:paraId="07D72536" w14:textId="5986CCE9" w:rsidR="00ED08BB" w:rsidRDefault="00E47A01"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Die</w:t>
      </w:r>
      <w:r w:rsidR="00ED08BB">
        <w:rPr>
          <w:rFonts w:ascii="Arial" w:hAnsi="Arial" w:cs="Arial"/>
          <w:sz w:val="22"/>
          <w:szCs w:val="22"/>
        </w:rPr>
        <w:t xml:space="preserve"> Aktion Barrier</w:t>
      </w:r>
      <w:r w:rsidR="000E7354">
        <w:rPr>
          <w:rFonts w:ascii="Arial" w:hAnsi="Arial" w:cs="Arial"/>
          <w:sz w:val="22"/>
          <w:szCs w:val="22"/>
        </w:rPr>
        <w:t>efreies Bad</w:t>
      </w:r>
      <w:r w:rsidR="00D70EB7">
        <w:rPr>
          <w:rFonts w:ascii="Arial" w:hAnsi="Arial" w:cs="Arial"/>
          <w:sz w:val="22"/>
          <w:szCs w:val="22"/>
        </w:rPr>
        <w:t xml:space="preserve">, die unter der Schirmherrschaft des Bundesbauministeriums steht, </w:t>
      </w:r>
      <w:r w:rsidR="00ED08BB">
        <w:rPr>
          <w:rFonts w:ascii="Arial" w:hAnsi="Arial" w:cs="Arial"/>
          <w:sz w:val="22"/>
          <w:szCs w:val="22"/>
        </w:rPr>
        <w:t xml:space="preserve">hat </w:t>
      </w:r>
      <w:r w:rsidR="00924823">
        <w:rPr>
          <w:rFonts w:ascii="Arial" w:hAnsi="Arial" w:cs="Arial"/>
          <w:sz w:val="22"/>
          <w:szCs w:val="22"/>
        </w:rPr>
        <w:t xml:space="preserve">im Internet </w:t>
      </w:r>
      <w:r>
        <w:rPr>
          <w:rFonts w:ascii="Arial" w:hAnsi="Arial" w:cs="Arial"/>
          <w:sz w:val="22"/>
          <w:szCs w:val="22"/>
        </w:rPr>
        <w:t>unter</w:t>
      </w:r>
      <w:r w:rsidR="00ED08BB">
        <w:rPr>
          <w:rFonts w:ascii="Arial" w:hAnsi="Arial" w:cs="Arial"/>
          <w:sz w:val="22"/>
          <w:szCs w:val="22"/>
        </w:rPr>
        <w:t xml:space="preserve"> </w:t>
      </w:r>
      <w:r w:rsidR="00ED08BB" w:rsidRPr="00E74BE8">
        <w:rPr>
          <w:rFonts w:ascii="Arial" w:hAnsi="Arial" w:cs="Arial"/>
          <w:sz w:val="22"/>
          <w:szCs w:val="22"/>
        </w:rPr>
        <w:t>www.aktion-barrierefreies-bad.de</w:t>
      </w:r>
      <w:r w:rsidR="00ED08BB">
        <w:rPr>
          <w:rFonts w:ascii="Arial" w:hAnsi="Arial" w:cs="Arial"/>
          <w:sz w:val="22"/>
          <w:szCs w:val="22"/>
        </w:rPr>
        <w:t xml:space="preserve"> </w:t>
      </w:r>
      <w:r>
        <w:rPr>
          <w:rFonts w:ascii="Arial" w:hAnsi="Arial" w:cs="Arial"/>
          <w:sz w:val="22"/>
          <w:szCs w:val="22"/>
        </w:rPr>
        <w:t xml:space="preserve">eine </w:t>
      </w:r>
      <w:r w:rsidR="003856B3">
        <w:rPr>
          <w:rFonts w:ascii="Arial" w:hAnsi="Arial" w:cs="Arial"/>
          <w:sz w:val="22"/>
          <w:szCs w:val="22"/>
        </w:rPr>
        <w:t>ausführliche</w:t>
      </w:r>
      <w:r>
        <w:rPr>
          <w:rFonts w:ascii="Arial" w:hAnsi="Arial" w:cs="Arial"/>
          <w:sz w:val="22"/>
          <w:szCs w:val="22"/>
        </w:rPr>
        <w:t xml:space="preserve"> Orientierungshilfe in Form von 100 Begriffen zum Thema zusammengestellt. Im Glossar „Stichwort Barrierefreies Bad“ sind neben allgemeinen Hinweisen und Erklärungen </w:t>
      </w:r>
      <w:r w:rsidR="00D70EB7">
        <w:rPr>
          <w:rFonts w:ascii="Arial" w:hAnsi="Arial" w:cs="Arial"/>
          <w:sz w:val="22"/>
          <w:szCs w:val="22"/>
        </w:rPr>
        <w:t xml:space="preserve">u. a. </w:t>
      </w:r>
      <w:r>
        <w:rPr>
          <w:rFonts w:ascii="Arial" w:hAnsi="Arial" w:cs="Arial"/>
          <w:sz w:val="22"/>
          <w:szCs w:val="22"/>
        </w:rPr>
        <w:t>auch Auszüge</w:t>
      </w:r>
      <w:r w:rsidR="00D70EB7">
        <w:rPr>
          <w:rFonts w:ascii="Arial" w:hAnsi="Arial" w:cs="Arial"/>
          <w:sz w:val="22"/>
          <w:szCs w:val="22"/>
        </w:rPr>
        <w:t xml:space="preserve"> bzw. Auskünfte</w:t>
      </w:r>
      <w:r w:rsidR="00940E63">
        <w:rPr>
          <w:rFonts w:ascii="Arial" w:hAnsi="Arial" w:cs="Arial"/>
          <w:sz w:val="22"/>
          <w:szCs w:val="22"/>
        </w:rPr>
        <w:t xml:space="preserve"> aus den wichtigsten Normen und zu </w:t>
      </w:r>
      <w:r>
        <w:rPr>
          <w:rFonts w:ascii="Arial" w:hAnsi="Arial" w:cs="Arial"/>
          <w:sz w:val="22"/>
          <w:szCs w:val="22"/>
        </w:rPr>
        <w:t>Förderprogrammen sowie eine Checkliste zu finden.</w:t>
      </w:r>
    </w:p>
    <w:p w14:paraId="56E51D80" w14:textId="77777777" w:rsidR="00924823" w:rsidRDefault="00924823" w:rsidP="00A90F01">
      <w:pPr>
        <w:widowControl w:val="0"/>
        <w:autoSpaceDE w:val="0"/>
        <w:autoSpaceDN w:val="0"/>
        <w:adjustRightInd w:val="0"/>
        <w:spacing w:line="360" w:lineRule="auto"/>
        <w:ind w:right="2268"/>
        <w:jc w:val="both"/>
        <w:rPr>
          <w:rFonts w:ascii="Arial" w:hAnsi="Arial" w:cs="Arial"/>
          <w:sz w:val="22"/>
          <w:szCs w:val="22"/>
        </w:rPr>
      </w:pPr>
    </w:p>
    <w:p w14:paraId="2EA98D98" w14:textId="57AE6C83" w:rsidR="00924823" w:rsidRDefault="00924823"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„Stichwort Barrierefreies Bad“ </w:t>
      </w:r>
      <w:r w:rsidR="000256FD">
        <w:rPr>
          <w:rFonts w:ascii="Arial" w:hAnsi="Arial" w:cs="Arial"/>
          <w:sz w:val="22"/>
          <w:szCs w:val="22"/>
        </w:rPr>
        <w:t>gibt es ebenfalls</w:t>
      </w:r>
      <w:r w:rsidR="000317AF">
        <w:rPr>
          <w:rFonts w:ascii="Arial" w:hAnsi="Arial" w:cs="Arial"/>
          <w:sz w:val="22"/>
          <w:szCs w:val="22"/>
        </w:rPr>
        <w:t xml:space="preserve"> in Papierform. Die Broschüre umfasst </w:t>
      </w:r>
      <w:r>
        <w:rPr>
          <w:rFonts w:ascii="Arial" w:hAnsi="Arial" w:cs="Arial"/>
          <w:sz w:val="22"/>
          <w:szCs w:val="22"/>
        </w:rPr>
        <w:t xml:space="preserve">50 </w:t>
      </w:r>
      <w:r w:rsidR="000317AF">
        <w:rPr>
          <w:rFonts w:ascii="Arial" w:hAnsi="Arial" w:cs="Arial"/>
          <w:sz w:val="22"/>
          <w:szCs w:val="22"/>
        </w:rPr>
        <w:t xml:space="preserve">wichtige Begriffe und </w:t>
      </w:r>
      <w:r>
        <w:rPr>
          <w:rFonts w:ascii="Arial" w:hAnsi="Arial" w:cs="Arial"/>
          <w:sz w:val="22"/>
          <w:szCs w:val="22"/>
        </w:rPr>
        <w:t>kann als Einzelexemplar kostenfrei angefordert werden bei der Vereinigun</w:t>
      </w:r>
      <w:r w:rsidR="000256FD">
        <w:rPr>
          <w:rFonts w:ascii="Arial" w:hAnsi="Arial" w:cs="Arial"/>
          <w:sz w:val="22"/>
          <w:szCs w:val="22"/>
        </w:rPr>
        <w:t xml:space="preserve">g Deutsche Sanitärwirtschaft e. </w:t>
      </w:r>
      <w:r>
        <w:rPr>
          <w:rFonts w:ascii="Arial" w:hAnsi="Arial" w:cs="Arial"/>
          <w:sz w:val="22"/>
          <w:szCs w:val="22"/>
        </w:rPr>
        <w:t>V., Rh</w:t>
      </w:r>
      <w:r w:rsidR="004B4CD5">
        <w:rPr>
          <w:rFonts w:ascii="Arial" w:hAnsi="Arial" w:cs="Arial"/>
          <w:sz w:val="22"/>
          <w:szCs w:val="22"/>
        </w:rPr>
        <w:t>einweg 24, D-53113 Bonn, E-Mail</w:t>
      </w:r>
      <w:r>
        <w:rPr>
          <w:rFonts w:ascii="Arial" w:hAnsi="Arial" w:cs="Arial"/>
          <w:sz w:val="22"/>
          <w:szCs w:val="22"/>
        </w:rPr>
        <w:t xml:space="preserve"> info@aktion-barrierefreies-bad.de</w:t>
      </w:r>
      <w:r w:rsidR="00306A14">
        <w:rPr>
          <w:rFonts w:ascii="Arial" w:hAnsi="Arial" w:cs="Arial"/>
          <w:sz w:val="22"/>
          <w:szCs w:val="22"/>
        </w:rPr>
        <w:t>.</w:t>
      </w:r>
    </w:p>
    <w:p w14:paraId="2DBBC0D1" w14:textId="77777777" w:rsidR="004B4CD5" w:rsidRDefault="004B4CD5" w:rsidP="00DF5E04">
      <w:pPr>
        <w:ind w:right="2268"/>
        <w:jc w:val="both"/>
        <w:rPr>
          <w:rFonts w:ascii="Arial" w:hAnsi="Arial" w:cs="Arial"/>
          <w:sz w:val="22"/>
          <w:szCs w:val="22"/>
        </w:rPr>
      </w:pPr>
    </w:p>
    <w:p w14:paraId="59547D46" w14:textId="77777777" w:rsidR="006F2DB0" w:rsidRDefault="0034324E" w:rsidP="004B4CD5">
      <w:pPr>
        <w:spacing w:line="360" w:lineRule="auto"/>
        <w:ind w:right="2268"/>
        <w:jc w:val="both"/>
        <w:rPr>
          <w:rFonts w:ascii="Arial" w:hAnsi="Arial"/>
          <w:sz w:val="22"/>
          <w:szCs w:val="22"/>
        </w:rPr>
      </w:pPr>
      <w:r w:rsidRPr="0034324E">
        <w:rPr>
          <w:rFonts w:ascii="Arial" w:hAnsi="Arial"/>
          <w:sz w:val="22"/>
          <w:szCs w:val="22"/>
        </w:rPr>
        <w:t>------</w:t>
      </w:r>
    </w:p>
    <w:p w14:paraId="73C15B92" w14:textId="1956DB8C" w:rsidR="000E7354" w:rsidRPr="006F2DB0" w:rsidRDefault="000E7354" w:rsidP="004B4CD5">
      <w:pPr>
        <w:spacing w:line="360" w:lineRule="auto"/>
        <w:ind w:right="2268"/>
        <w:jc w:val="both"/>
        <w:rPr>
          <w:rFonts w:ascii="Arial" w:hAnsi="Arial"/>
          <w:sz w:val="22"/>
          <w:szCs w:val="22"/>
        </w:rPr>
      </w:pPr>
      <w:r w:rsidRPr="000E7354">
        <w:rPr>
          <w:rFonts w:ascii="Arial" w:hAnsi="Arial"/>
          <w:i/>
          <w:sz w:val="22"/>
          <w:szCs w:val="22"/>
        </w:rPr>
        <w:lastRenderedPageBreak/>
        <w:t>Aktion Barrierefreies Bad wurde von der Vereinigung Deutsche Sanitärwirtschaft e. V.</w:t>
      </w:r>
      <w:r>
        <w:rPr>
          <w:rFonts w:ascii="Arial" w:hAnsi="Arial"/>
          <w:i/>
          <w:sz w:val="22"/>
          <w:szCs w:val="22"/>
        </w:rPr>
        <w:t xml:space="preserve"> </w:t>
      </w:r>
      <w:r w:rsidRPr="000E7354">
        <w:rPr>
          <w:rFonts w:ascii="Arial" w:hAnsi="Arial"/>
          <w:i/>
          <w:sz w:val="22"/>
          <w:szCs w:val="22"/>
        </w:rPr>
        <w:t>und dem Zentralverband Sanitär Heizung Klima ins Leben gerufen. Unter dem Motto „Für Barrierefreiheit im Bad ist es nie zu früh, aber schnell zu spät“ klärt die Initiative über die Grundvoraussetzunge</w:t>
      </w:r>
      <w:r w:rsidR="00B61354">
        <w:rPr>
          <w:rFonts w:ascii="Arial" w:hAnsi="Arial"/>
          <w:i/>
          <w:sz w:val="22"/>
          <w:szCs w:val="22"/>
        </w:rPr>
        <w:t>n auf</w:t>
      </w:r>
      <w:r w:rsidRPr="000E7354">
        <w:rPr>
          <w:rFonts w:ascii="Arial" w:hAnsi="Arial"/>
          <w:i/>
          <w:sz w:val="22"/>
          <w:szCs w:val="22"/>
        </w:rPr>
        <w:t>, die barr</w:t>
      </w:r>
      <w:r w:rsidR="00B61354">
        <w:rPr>
          <w:rFonts w:ascii="Arial" w:hAnsi="Arial"/>
          <w:i/>
          <w:sz w:val="22"/>
          <w:szCs w:val="22"/>
        </w:rPr>
        <w:t>ierefreie Bäder erfüllen müssen. Die</w:t>
      </w:r>
      <w:r w:rsidRPr="000E7354">
        <w:rPr>
          <w:rFonts w:ascii="Arial" w:hAnsi="Arial"/>
          <w:i/>
          <w:sz w:val="22"/>
          <w:szCs w:val="22"/>
        </w:rPr>
        <w:t xml:space="preserve"> </w:t>
      </w:r>
      <w:r w:rsidR="00B61354">
        <w:rPr>
          <w:rFonts w:ascii="Arial" w:hAnsi="Arial"/>
          <w:i/>
          <w:sz w:val="22"/>
          <w:szCs w:val="22"/>
        </w:rPr>
        <w:t>Möglichkeiten der Umsetzung gehören ebenso zu den wichtigen Bestandteilen der vom Bundesbauministerium unterstützten Kampagne wie die Themen Förderung und Finanzierung.</w:t>
      </w:r>
    </w:p>
    <w:p w14:paraId="28B89905" w14:textId="77777777" w:rsidR="000E7354" w:rsidRDefault="000E7354" w:rsidP="004B4CD5">
      <w:pPr>
        <w:spacing w:line="360" w:lineRule="auto"/>
        <w:ind w:right="2268"/>
        <w:jc w:val="both"/>
        <w:rPr>
          <w:rFonts w:ascii="Arial" w:hAnsi="Arial"/>
          <w:b/>
          <w:sz w:val="22"/>
          <w:szCs w:val="22"/>
        </w:rPr>
      </w:pPr>
    </w:p>
    <w:p w14:paraId="7E7A29CF" w14:textId="77777777" w:rsidR="00C971FF" w:rsidRDefault="00C971FF" w:rsidP="004B4CD5">
      <w:pPr>
        <w:spacing w:line="360" w:lineRule="auto"/>
        <w:ind w:right="2268"/>
        <w:jc w:val="both"/>
        <w:rPr>
          <w:rFonts w:ascii="Arial" w:hAnsi="Arial"/>
          <w:b/>
          <w:sz w:val="22"/>
          <w:szCs w:val="22"/>
        </w:rPr>
      </w:pPr>
    </w:p>
    <w:p w14:paraId="2FA2E5FB" w14:textId="77777777" w:rsidR="00C971FF" w:rsidRDefault="00C971FF" w:rsidP="004B4CD5">
      <w:pPr>
        <w:spacing w:line="360" w:lineRule="auto"/>
        <w:ind w:right="2268"/>
        <w:jc w:val="both"/>
        <w:rPr>
          <w:rFonts w:ascii="Arial" w:hAnsi="Arial"/>
          <w:b/>
          <w:sz w:val="22"/>
          <w:szCs w:val="22"/>
        </w:rPr>
      </w:pPr>
    </w:p>
    <w:p w14:paraId="0D556CB9" w14:textId="7F6B3B31" w:rsidR="0034324E" w:rsidRDefault="00C971FF" w:rsidP="003856B3">
      <w:pPr>
        <w:rPr>
          <w:rFonts w:ascii="Arial" w:hAnsi="Arial"/>
          <w:b/>
          <w:sz w:val="22"/>
          <w:szCs w:val="22"/>
        </w:rPr>
      </w:pPr>
      <w:r>
        <w:rPr>
          <w:rFonts w:ascii="Arial" w:hAnsi="Arial"/>
          <w:b/>
          <w:sz w:val="22"/>
          <w:szCs w:val="22"/>
        </w:rPr>
        <w:t>Bildtext</w:t>
      </w:r>
    </w:p>
    <w:p w14:paraId="2138A05E" w14:textId="77777777" w:rsidR="0034324E" w:rsidRDefault="0034324E" w:rsidP="004B4CD5">
      <w:pPr>
        <w:spacing w:line="360" w:lineRule="auto"/>
        <w:ind w:right="2268"/>
        <w:jc w:val="both"/>
        <w:rPr>
          <w:rFonts w:ascii="Arial" w:hAnsi="Arial"/>
          <w:b/>
          <w:sz w:val="22"/>
          <w:szCs w:val="22"/>
        </w:rPr>
      </w:pPr>
    </w:p>
    <w:p w14:paraId="4E9D2E43" w14:textId="6F31E6D3" w:rsidR="007B046A" w:rsidRDefault="007B046A" w:rsidP="007B046A">
      <w:pPr>
        <w:widowControl w:val="0"/>
        <w:autoSpaceDE w:val="0"/>
        <w:autoSpaceDN w:val="0"/>
        <w:adjustRightInd w:val="0"/>
        <w:spacing w:line="360" w:lineRule="auto"/>
        <w:ind w:right="2268"/>
        <w:jc w:val="both"/>
        <w:rPr>
          <w:rFonts w:ascii="Arial" w:hAnsi="Arial" w:cs="Arial"/>
          <w:sz w:val="22"/>
          <w:szCs w:val="22"/>
        </w:rPr>
      </w:pPr>
      <w:r>
        <w:rPr>
          <w:rFonts w:ascii="Arial" w:hAnsi="Arial"/>
          <w:sz w:val="22"/>
          <w:szCs w:val="22"/>
        </w:rPr>
        <w:t xml:space="preserve">Im Netz unter www.aktion-barrierefreies-bad.de mit 100, in Papierform mit 50 Begriffen: Das Glossar „Stichwort Barrierefreies Bad“ </w:t>
      </w:r>
      <w:r>
        <w:rPr>
          <w:rFonts w:ascii="Arial" w:hAnsi="Arial" w:cs="Arial"/>
          <w:sz w:val="22"/>
          <w:szCs w:val="22"/>
        </w:rPr>
        <w:t xml:space="preserve">beinhaltet neben allgemeinen Hinweisen und Erklärungen u. a. auch Auszüge bzw. Auskünfte aus den wichtigsten Normen und </w:t>
      </w:r>
      <w:r w:rsidR="00940E63">
        <w:rPr>
          <w:rFonts w:ascii="Arial" w:hAnsi="Arial" w:cs="Arial"/>
          <w:sz w:val="22"/>
          <w:szCs w:val="22"/>
        </w:rPr>
        <w:t xml:space="preserve">zu </w:t>
      </w:r>
      <w:r>
        <w:rPr>
          <w:rFonts w:ascii="Arial" w:hAnsi="Arial" w:cs="Arial"/>
          <w:sz w:val="22"/>
          <w:szCs w:val="22"/>
        </w:rPr>
        <w:t>Förderprogrammen sowie eine Checkliste. Kostenfrei zu beziehen bei der Vereinigung Deutsche Sanitärwirtschaft e. V., Rheinweg 24, D-53113 Bonn, E-Mail info@aktion-barrierefreies-bad.de.</w:t>
      </w:r>
    </w:p>
    <w:p w14:paraId="6C4BA066" w14:textId="6CE0CA02" w:rsidR="0034324E" w:rsidRDefault="0034324E" w:rsidP="004B4CD5">
      <w:pPr>
        <w:spacing w:line="360" w:lineRule="auto"/>
        <w:ind w:right="2268"/>
        <w:jc w:val="both"/>
        <w:rPr>
          <w:rFonts w:ascii="Arial" w:hAnsi="Arial"/>
          <w:b/>
          <w:sz w:val="22"/>
          <w:szCs w:val="22"/>
        </w:rPr>
      </w:pPr>
      <w:r>
        <w:rPr>
          <w:rFonts w:ascii="Arial" w:hAnsi="Arial"/>
          <w:b/>
          <w:sz w:val="22"/>
          <w:szCs w:val="22"/>
        </w:rPr>
        <w:t xml:space="preserve">Foto: </w:t>
      </w:r>
      <w:r w:rsidRPr="0034324E">
        <w:rPr>
          <w:rFonts w:ascii="Arial" w:hAnsi="Arial"/>
          <w:sz w:val="22"/>
          <w:szCs w:val="22"/>
        </w:rPr>
        <w:t>Vereinigung</w:t>
      </w:r>
      <w:r>
        <w:rPr>
          <w:rFonts w:ascii="Arial" w:hAnsi="Arial"/>
          <w:sz w:val="22"/>
          <w:szCs w:val="22"/>
        </w:rPr>
        <w:t xml:space="preserve"> Deutsche Sanitärwirtschaft (VDS)</w:t>
      </w:r>
      <w:r w:rsidR="003D7913">
        <w:rPr>
          <w:rFonts w:ascii="Arial" w:hAnsi="Arial"/>
          <w:sz w:val="22"/>
          <w:szCs w:val="22"/>
        </w:rPr>
        <w:tab/>
        <w:t xml:space="preserve">        Bild 4407</w:t>
      </w:r>
    </w:p>
    <w:p w14:paraId="2C556032" w14:textId="77777777" w:rsidR="0034324E" w:rsidRDefault="0034324E" w:rsidP="004B4CD5">
      <w:pPr>
        <w:spacing w:line="360" w:lineRule="auto"/>
        <w:ind w:right="2268"/>
        <w:jc w:val="both"/>
        <w:rPr>
          <w:rFonts w:ascii="Arial" w:hAnsi="Arial"/>
          <w:b/>
          <w:sz w:val="22"/>
          <w:szCs w:val="22"/>
        </w:rPr>
      </w:pPr>
    </w:p>
    <w:p w14:paraId="236FFF35" w14:textId="77777777" w:rsidR="00E74BE8" w:rsidRDefault="00E74BE8" w:rsidP="004B4CD5">
      <w:pPr>
        <w:spacing w:line="360" w:lineRule="auto"/>
        <w:ind w:right="2268"/>
        <w:jc w:val="both"/>
        <w:rPr>
          <w:rFonts w:ascii="Arial" w:hAnsi="Arial"/>
          <w:b/>
          <w:sz w:val="22"/>
          <w:szCs w:val="22"/>
        </w:rPr>
      </w:pPr>
    </w:p>
    <w:p w14:paraId="23B03D38" w14:textId="77777777" w:rsidR="00D763FE" w:rsidRPr="004B4CD5" w:rsidRDefault="00D763FE" w:rsidP="004B4CD5">
      <w:pPr>
        <w:pStyle w:val="Textkrper3"/>
        <w:tabs>
          <w:tab w:val="right" w:pos="6804"/>
        </w:tabs>
        <w:outlineLvl w:val="0"/>
        <w:rPr>
          <w:rFonts w:ascii="Arial" w:hAnsi="Arial"/>
          <w:sz w:val="22"/>
          <w:szCs w:val="22"/>
        </w:rPr>
      </w:pPr>
      <w:r w:rsidRPr="004B4CD5">
        <w:rPr>
          <w:rFonts w:ascii="Arial" w:hAnsi="Arial"/>
          <w:sz w:val="22"/>
          <w:szCs w:val="22"/>
        </w:rPr>
        <w:t>Abdruck frei – Beleg erbeten</w:t>
      </w:r>
    </w:p>
    <w:p w14:paraId="7ADAAF35" w14:textId="77777777" w:rsidR="000F0838" w:rsidRPr="004B4CD5" w:rsidRDefault="000F0838" w:rsidP="004B4CD5">
      <w:pPr>
        <w:pStyle w:val="Textkrper3"/>
        <w:tabs>
          <w:tab w:val="right" w:pos="6804"/>
        </w:tabs>
        <w:outlineLvl w:val="0"/>
        <w:rPr>
          <w:rFonts w:ascii="Arial" w:hAnsi="Arial"/>
          <w:sz w:val="22"/>
          <w:szCs w:val="22"/>
        </w:rPr>
      </w:pPr>
    </w:p>
    <w:p w14:paraId="01F866D2" w14:textId="5E175F6E" w:rsidR="004B4CD5" w:rsidRPr="004B4CD5" w:rsidRDefault="00D763FE" w:rsidP="004B4CD5">
      <w:pPr>
        <w:pStyle w:val="Textkrper3"/>
        <w:tabs>
          <w:tab w:val="right" w:pos="6804"/>
        </w:tabs>
        <w:outlineLvl w:val="0"/>
        <w:rPr>
          <w:rFonts w:ascii="Arial" w:hAnsi="Arial"/>
          <w:sz w:val="22"/>
          <w:szCs w:val="22"/>
        </w:rPr>
      </w:pPr>
      <w:r w:rsidRPr="004B4CD5">
        <w:rPr>
          <w:rFonts w:ascii="Arial" w:hAnsi="Arial"/>
          <w:b/>
          <w:sz w:val="22"/>
          <w:szCs w:val="22"/>
        </w:rPr>
        <w:t>Herausgeber</w:t>
      </w:r>
      <w:r w:rsidR="004B4CD5">
        <w:rPr>
          <w:rFonts w:ascii="Arial" w:hAnsi="Arial"/>
          <w:b/>
          <w:sz w:val="22"/>
          <w:szCs w:val="22"/>
        </w:rPr>
        <w:t xml:space="preserve">: </w:t>
      </w:r>
      <w:r w:rsidRPr="004B4CD5">
        <w:rPr>
          <w:rFonts w:ascii="Arial" w:hAnsi="Arial"/>
          <w:sz w:val="22"/>
          <w:szCs w:val="22"/>
        </w:rPr>
        <w:t>Vereinigung Deutsche</w:t>
      </w:r>
      <w:r w:rsidR="004B4CD5" w:rsidRPr="004B4CD5">
        <w:rPr>
          <w:rFonts w:ascii="Arial" w:hAnsi="Arial"/>
          <w:sz w:val="22"/>
          <w:szCs w:val="22"/>
        </w:rPr>
        <w:t xml:space="preserve"> Sanitärwirtschaft e. V. </w:t>
      </w:r>
    </w:p>
    <w:p w14:paraId="60A3A21C" w14:textId="77777777" w:rsidR="004B4CD5" w:rsidRDefault="00D763FE" w:rsidP="004B4CD5">
      <w:pPr>
        <w:pStyle w:val="Textkrper3"/>
        <w:tabs>
          <w:tab w:val="right" w:pos="6804"/>
        </w:tabs>
        <w:outlineLvl w:val="0"/>
        <w:rPr>
          <w:rFonts w:ascii="Arial" w:hAnsi="Arial"/>
          <w:sz w:val="22"/>
          <w:szCs w:val="22"/>
        </w:rPr>
      </w:pPr>
      <w:r w:rsidRPr="004B4CD5">
        <w:rPr>
          <w:rFonts w:ascii="Arial" w:hAnsi="Arial"/>
          <w:sz w:val="22"/>
          <w:szCs w:val="22"/>
        </w:rPr>
        <w:t>Rheinweg 24, 53113 B</w:t>
      </w:r>
      <w:r w:rsidR="004B4CD5" w:rsidRPr="004B4CD5">
        <w:rPr>
          <w:rFonts w:ascii="Arial" w:hAnsi="Arial"/>
          <w:sz w:val="22"/>
          <w:szCs w:val="22"/>
        </w:rPr>
        <w:t>onn,</w:t>
      </w:r>
      <w:r w:rsidR="004B4CD5">
        <w:rPr>
          <w:rFonts w:ascii="Arial" w:hAnsi="Arial"/>
          <w:sz w:val="22"/>
          <w:szCs w:val="22"/>
        </w:rPr>
        <w:t xml:space="preserve"> Telefon +49 228 2079756</w:t>
      </w:r>
      <w:r w:rsidR="004B4CD5" w:rsidRPr="004B4CD5">
        <w:rPr>
          <w:rFonts w:ascii="Arial" w:hAnsi="Arial"/>
          <w:sz w:val="22"/>
          <w:szCs w:val="22"/>
        </w:rPr>
        <w:t xml:space="preserve"> </w:t>
      </w:r>
    </w:p>
    <w:p w14:paraId="3A017A71" w14:textId="008EEB56" w:rsidR="00D763FE" w:rsidRPr="004B4CD5" w:rsidRDefault="004B4CD5" w:rsidP="004B4CD5">
      <w:pPr>
        <w:pStyle w:val="Textkrper3"/>
        <w:tabs>
          <w:tab w:val="right" w:pos="6804"/>
        </w:tabs>
        <w:outlineLvl w:val="0"/>
        <w:rPr>
          <w:rFonts w:ascii="Arial" w:hAnsi="Arial"/>
          <w:sz w:val="22"/>
          <w:szCs w:val="22"/>
        </w:rPr>
      </w:pPr>
      <w:r>
        <w:rPr>
          <w:rFonts w:ascii="Arial" w:hAnsi="Arial"/>
          <w:sz w:val="22"/>
          <w:szCs w:val="22"/>
        </w:rPr>
        <w:t>i</w:t>
      </w:r>
      <w:r w:rsidRPr="004B4CD5">
        <w:rPr>
          <w:rFonts w:ascii="Arial" w:hAnsi="Arial"/>
          <w:sz w:val="22"/>
          <w:szCs w:val="22"/>
        </w:rPr>
        <w:t>nfo@aktion-barrierefreies-bad.de</w:t>
      </w:r>
    </w:p>
    <w:p w14:paraId="65C31EA2" w14:textId="77777777" w:rsidR="00D763FE" w:rsidRPr="004B4CD5" w:rsidRDefault="00D763FE" w:rsidP="004B4CD5">
      <w:pPr>
        <w:pStyle w:val="Textkrper3"/>
        <w:tabs>
          <w:tab w:val="right" w:pos="6804"/>
        </w:tabs>
        <w:outlineLvl w:val="0"/>
        <w:rPr>
          <w:rFonts w:ascii="Arial" w:hAnsi="Arial"/>
          <w:sz w:val="22"/>
          <w:szCs w:val="22"/>
        </w:rPr>
      </w:pPr>
    </w:p>
    <w:p w14:paraId="0C62DE85" w14:textId="41B4F75F" w:rsidR="004B4CD5" w:rsidRPr="004B4CD5" w:rsidRDefault="00D763FE" w:rsidP="004B4CD5">
      <w:pPr>
        <w:pStyle w:val="Textkrper3"/>
        <w:tabs>
          <w:tab w:val="right" w:pos="6804"/>
        </w:tabs>
        <w:outlineLvl w:val="0"/>
        <w:rPr>
          <w:rFonts w:ascii="Arial" w:hAnsi="Arial"/>
          <w:sz w:val="22"/>
          <w:szCs w:val="22"/>
        </w:rPr>
      </w:pPr>
      <w:r w:rsidRPr="004B4CD5">
        <w:rPr>
          <w:rFonts w:ascii="Arial" w:hAnsi="Arial"/>
          <w:b/>
          <w:sz w:val="22"/>
          <w:szCs w:val="22"/>
        </w:rPr>
        <w:t>Redaktion:</w:t>
      </w:r>
      <w:r w:rsidRPr="004B4CD5">
        <w:rPr>
          <w:rFonts w:ascii="Arial" w:hAnsi="Arial"/>
          <w:sz w:val="22"/>
          <w:szCs w:val="22"/>
        </w:rPr>
        <w:t xml:space="preserve"> Linnigpublic Agentur für Öffentlich</w:t>
      </w:r>
      <w:r w:rsidR="004B4CD5" w:rsidRPr="004B4CD5">
        <w:rPr>
          <w:rFonts w:ascii="Arial" w:hAnsi="Arial"/>
          <w:sz w:val="22"/>
          <w:szCs w:val="22"/>
        </w:rPr>
        <w:t>keitsarbeit GmbH</w:t>
      </w:r>
    </w:p>
    <w:p w14:paraId="6AF293AB" w14:textId="77777777" w:rsidR="004B4CD5" w:rsidRPr="004B4CD5" w:rsidRDefault="004B4CD5" w:rsidP="004B4CD5">
      <w:pPr>
        <w:pStyle w:val="Textkrper3"/>
        <w:tabs>
          <w:tab w:val="right" w:pos="6804"/>
        </w:tabs>
        <w:outlineLvl w:val="0"/>
        <w:rPr>
          <w:rFonts w:ascii="Arial" w:hAnsi="Arial"/>
          <w:sz w:val="22"/>
          <w:szCs w:val="22"/>
        </w:rPr>
      </w:pPr>
      <w:r w:rsidRPr="004B4CD5">
        <w:rPr>
          <w:rFonts w:ascii="Arial" w:hAnsi="Arial"/>
          <w:sz w:val="22"/>
          <w:szCs w:val="22"/>
        </w:rPr>
        <w:t xml:space="preserve">Büro Koblenz: </w:t>
      </w:r>
      <w:r w:rsidR="00D763FE" w:rsidRPr="004B4CD5">
        <w:rPr>
          <w:rFonts w:ascii="Arial" w:hAnsi="Arial"/>
          <w:sz w:val="22"/>
          <w:szCs w:val="22"/>
        </w:rPr>
        <w:t xml:space="preserve">Fritz-von-Unruh-Straße 1, 56077 Koblenz, </w:t>
      </w:r>
    </w:p>
    <w:p w14:paraId="36E18FC6" w14:textId="64759843" w:rsidR="004B4CD5" w:rsidRPr="004B4CD5" w:rsidRDefault="00D763FE" w:rsidP="004B4CD5">
      <w:pPr>
        <w:pStyle w:val="Textkrper3"/>
        <w:tabs>
          <w:tab w:val="right" w:pos="6804"/>
        </w:tabs>
        <w:outlineLvl w:val="0"/>
        <w:rPr>
          <w:rFonts w:ascii="Arial" w:hAnsi="Arial"/>
          <w:sz w:val="22"/>
          <w:szCs w:val="22"/>
        </w:rPr>
      </w:pPr>
      <w:r w:rsidRPr="004B4CD5">
        <w:rPr>
          <w:rFonts w:ascii="Arial" w:hAnsi="Arial"/>
          <w:sz w:val="22"/>
          <w:szCs w:val="22"/>
        </w:rPr>
        <w:t xml:space="preserve">Telefon </w:t>
      </w:r>
      <w:r w:rsidR="00E6069B">
        <w:rPr>
          <w:rFonts w:ascii="Arial" w:hAnsi="Arial"/>
          <w:sz w:val="22"/>
          <w:szCs w:val="22"/>
        </w:rPr>
        <w:t>+49 261 3038</w:t>
      </w:r>
      <w:r w:rsidR="00665770">
        <w:rPr>
          <w:rFonts w:ascii="Arial" w:hAnsi="Arial"/>
          <w:sz w:val="22"/>
          <w:szCs w:val="22"/>
        </w:rPr>
        <w:t>39</w:t>
      </w:r>
      <w:r w:rsidRPr="004B4CD5">
        <w:rPr>
          <w:rFonts w:ascii="Arial" w:hAnsi="Arial"/>
          <w:sz w:val="22"/>
          <w:szCs w:val="22"/>
        </w:rPr>
        <w:t>0</w:t>
      </w:r>
      <w:r w:rsidR="004B4CD5">
        <w:rPr>
          <w:rFonts w:ascii="Arial" w:hAnsi="Arial"/>
          <w:sz w:val="22"/>
          <w:szCs w:val="22"/>
        </w:rPr>
        <w:t>,</w:t>
      </w:r>
      <w:r w:rsidRPr="004B4CD5">
        <w:rPr>
          <w:rFonts w:ascii="Arial" w:hAnsi="Arial"/>
          <w:sz w:val="22"/>
          <w:szCs w:val="22"/>
        </w:rPr>
        <w:t xml:space="preserve"> </w:t>
      </w:r>
      <w:r w:rsidR="004B4CD5" w:rsidRPr="004B4CD5">
        <w:rPr>
          <w:rFonts w:ascii="Arial" w:hAnsi="Arial"/>
          <w:sz w:val="22"/>
          <w:szCs w:val="22"/>
        </w:rPr>
        <w:t>koblenz@linnigpublic.de</w:t>
      </w:r>
    </w:p>
    <w:p w14:paraId="348B84D3" w14:textId="77777777" w:rsidR="004B4CD5" w:rsidRPr="004B4CD5" w:rsidRDefault="004B4CD5" w:rsidP="004B4CD5">
      <w:pPr>
        <w:pStyle w:val="Textkrper3"/>
        <w:tabs>
          <w:tab w:val="right" w:pos="6804"/>
        </w:tabs>
        <w:outlineLvl w:val="0"/>
        <w:rPr>
          <w:rFonts w:ascii="Arial" w:hAnsi="Arial"/>
          <w:sz w:val="22"/>
          <w:szCs w:val="22"/>
        </w:rPr>
      </w:pPr>
      <w:r w:rsidRPr="004B4CD5">
        <w:rPr>
          <w:rFonts w:ascii="Arial" w:hAnsi="Arial"/>
          <w:sz w:val="22"/>
          <w:szCs w:val="22"/>
        </w:rPr>
        <w:t xml:space="preserve">Büro Hamburg: </w:t>
      </w:r>
      <w:r w:rsidR="00D763FE" w:rsidRPr="004B4CD5">
        <w:rPr>
          <w:rFonts w:ascii="Arial" w:hAnsi="Arial"/>
          <w:sz w:val="22"/>
          <w:szCs w:val="22"/>
        </w:rPr>
        <w:t xml:space="preserve">Flottbeker Drift 4, 22607 Hamburg, </w:t>
      </w:r>
    </w:p>
    <w:p w14:paraId="097B280A" w14:textId="1B2DF1E8" w:rsidR="00D763FE" w:rsidRPr="004B4CD5" w:rsidRDefault="00E6069B" w:rsidP="004B4CD5">
      <w:pPr>
        <w:pStyle w:val="Textkrper3"/>
        <w:tabs>
          <w:tab w:val="right" w:pos="6804"/>
        </w:tabs>
        <w:outlineLvl w:val="0"/>
        <w:rPr>
          <w:rFonts w:ascii="Arial" w:hAnsi="Arial"/>
          <w:sz w:val="22"/>
          <w:szCs w:val="22"/>
        </w:rPr>
      </w:pPr>
      <w:r>
        <w:rPr>
          <w:rFonts w:ascii="Arial" w:hAnsi="Arial"/>
          <w:sz w:val="22"/>
          <w:szCs w:val="22"/>
        </w:rPr>
        <w:t>Telefon +49 40 822782</w:t>
      </w:r>
      <w:r w:rsidR="00D763FE" w:rsidRPr="004B4CD5">
        <w:rPr>
          <w:rFonts w:ascii="Arial" w:hAnsi="Arial"/>
          <w:sz w:val="22"/>
          <w:szCs w:val="22"/>
        </w:rPr>
        <w:t xml:space="preserve">16, </w:t>
      </w:r>
      <w:r w:rsidR="004B4CD5" w:rsidRPr="004B4CD5">
        <w:rPr>
          <w:rFonts w:ascii="Arial" w:hAnsi="Arial"/>
          <w:sz w:val="22"/>
          <w:szCs w:val="22"/>
        </w:rPr>
        <w:t>hamburg@linnigpublic.de</w:t>
      </w:r>
      <w:bookmarkStart w:id="0" w:name="_GoBack"/>
      <w:bookmarkEnd w:id="0"/>
    </w:p>
    <w:sectPr w:rsidR="00D763FE" w:rsidRPr="004B4CD5" w:rsidSect="003A3748">
      <w:footerReference w:type="even" r:id="rId8"/>
      <w:footerReference w:type="default" r:id="rId9"/>
      <w:pgSz w:w="11906" w:h="16838"/>
      <w:pgMar w:top="1418" w:right="1418" w:bottom="2268" w:left="1134"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D38D3" w14:textId="77777777" w:rsidR="0007776F" w:rsidRDefault="0007776F">
      <w:r>
        <w:separator/>
      </w:r>
    </w:p>
  </w:endnote>
  <w:endnote w:type="continuationSeparator" w:id="0">
    <w:p w14:paraId="6BD1C4E2" w14:textId="77777777" w:rsidR="0007776F" w:rsidRDefault="0007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Verdana">
    <w:panose1 w:val="020B0604030504040204"/>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4378A" w14:textId="77777777" w:rsidR="0007776F" w:rsidRDefault="0007776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5C366B9" w14:textId="77777777" w:rsidR="0007776F" w:rsidRDefault="0007776F">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D46AC" w14:textId="77777777" w:rsidR="0007776F" w:rsidRPr="00773B96" w:rsidRDefault="0007776F">
    <w:pPr>
      <w:pStyle w:val="Fuzeile"/>
      <w:tabs>
        <w:tab w:val="clear" w:pos="4536"/>
        <w:tab w:val="clear" w:pos="9072"/>
        <w:tab w:val="right" w:pos="6804"/>
      </w:tabs>
      <w:ind w:right="2268"/>
      <w:jc w:val="right"/>
      <w:rPr>
        <w:rStyle w:val="Seitenzahl"/>
        <w:rFonts w:ascii="Arial" w:hAnsi="Arial"/>
        <w:sz w:val="22"/>
      </w:rPr>
    </w:pPr>
    <w:r w:rsidRPr="00773B96">
      <w:rPr>
        <w:rStyle w:val="Seitenzahl"/>
        <w:rFonts w:ascii="Arial" w:hAnsi="Arial"/>
        <w:sz w:val="22"/>
      </w:rPr>
      <w:fldChar w:fldCharType="begin"/>
    </w:r>
    <w:r w:rsidRPr="00773B96">
      <w:rPr>
        <w:rStyle w:val="Seitenzahl"/>
        <w:rFonts w:ascii="Arial" w:hAnsi="Arial"/>
        <w:sz w:val="22"/>
      </w:rPr>
      <w:instrText xml:space="preserve"> </w:instrText>
    </w:r>
    <w:r>
      <w:rPr>
        <w:rStyle w:val="Seitenzahl"/>
        <w:rFonts w:ascii="Arial" w:hAnsi="Arial"/>
        <w:sz w:val="22"/>
      </w:rPr>
      <w:instrText>PAGE</w:instrText>
    </w:r>
    <w:r w:rsidRPr="00773B96">
      <w:rPr>
        <w:rStyle w:val="Seitenzahl"/>
        <w:rFonts w:ascii="Arial" w:hAnsi="Arial"/>
        <w:sz w:val="22"/>
      </w:rPr>
      <w:instrText xml:space="preserve"> </w:instrText>
    </w:r>
    <w:r w:rsidRPr="00773B96">
      <w:rPr>
        <w:rStyle w:val="Seitenzahl"/>
        <w:rFonts w:ascii="Arial" w:hAnsi="Arial"/>
        <w:sz w:val="22"/>
      </w:rPr>
      <w:fldChar w:fldCharType="separate"/>
    </w:r>
    <w:r w:rsidR="00C971FF">
      <w:rPr>
        <w:rStyle w:val="Seitenzahl"/>
        <w:rFonts w:ascii="Arial" w:hAnsi="Arial"/>
        <w:noProof/>
        <w:sz w:val="22"/>
      </w:rPr>
      <w:t>2</w:t>
    </w:r>
    <w:r w:rsidRPr="00773B96">
      <w:rPr>
        <w:rStyle w:val="Seitenzahl"/>
        <w:rFonts w:ascii="Arial" w:hAnsi="Arial"/>
        <w:sz w:val="22"/>
      </w:rPr>
      <w:fldChar w:fldCharType="end"/>
    </w:r>
  </w:p>
  <w:p w14:paraId="252D15E5" w14:textId="77777777" w:rsidR="0007776F" w:rsidRDefault="0007776F">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BE920" w14:textId="77777777" w:rsidR="0007776F" w:rsidRDefault="0007776F">
      <w:r>
        <w:separator/>
      </w:r>
    </w:p>
  </w:footnote>
  <w:footnote w:type="continuationSeparator" w:id="0">
    <w:p w14:paraId="1FC8C748" w14:textId="77777777" w:rsidR="0007776F" w:rsidRDefault="000777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2ACE5067"/>
    <w:multiLevelType w:val="hybridMultilevel"/>
    <w:tmpl w:val="A07E7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nsid w:val="4DFA3DE3"/>
    <w:multiLevelType w:val="hybridMultilevel"/>
    <w:tmpl w:val="E5881B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22"/>
    <w:rsid w:val="00002BFE"/>
    <w:rsid w:val="00012B2E"/>
    <w:rsid w:val="000256FD"/>
    <w:rsid w:val="000317AF"/>
    <w:rsid w:val="00053BF4"/>
    <w:rsid w:val="00067A2C"/>
    <w:rsid w:val="0007088C"/>
    <w:rsid w:val="0007776F"/>
    <w:rsid w:val="00083684"/>
    <w:rsid w:val="00086CFC"/>
    <w:rsid w:val="000A23FB"/>
    <w:rsid w:val="000C35F6"/>
    <w:rsid w:val="000C7947"/>
    <w:rsid w:val="000D5E2D"/>
    <w:rsid w:val="000E7354"/>
    <w:rsid w:val="000F0838"/>
    <w:rsid w:val="000F29D1"/>
    <w:rsid w:val="000F600A"/>
    <w:rsid w:val="00103F56"/>
    <w:rsid w:val="00116E36"/>
    <w:rsid w:val="00176DE8"/>
    <w:rsid w:val="00193BC5"/>
    <w:rsid w:val="001D72ED"/>
    <w:rsid w:val="001F2ECC"/>
    <w:rsid w:val="001F7DD0"/>
    <w:rsid w:val="00262A69"/>
    <w:rsid w:val="00263482"/>
    <w:rsid w:val="00263C8B"/>
    <w:rsid w:val="00264F02"/>
    <w:rsid w:val="00285688"/>
    <w:rsid w:val="002922F8"/>
    <w:rsid w:val="002A2535"/>
    <w:rsid w:val="002C32E6"/>
    <w:rsid w:val="002E2770"/>
    <w:rsid w:val="002E7DDC"/>
    <w:rsid w:val="002F2A7A"/>
    <w:rsid w:val="00306A14"/>
    <w:rsid w:val="0034324E"/>
    <w:rsid w:val="00367A2E"/>
    <w:rsid w:val="003856B3"/>
    <w:rsid w:val="003A3748"/>
    <w:rsid w:val="003A6FF8"/>
    <w:rsid w:val="003B42D0"/>
    <w:rsid w:val="003B64F5"/>
    <w:rsid w:val="003D2E8E"/>
    <w:rsid w:val="003D7913"/>
    <w:rsid w:val="003F480A"/>
    <w:rsid w:val="00401B22"/>
    <w:rsid w:val="0041016A"/>
    <w:rsid w:val="004A28D8"/>
    <w:rsid w:val="004A2945"/>
    <w:rsid w:val="004A51BE"/>
    <w:rsid w:val="004B4CD5"/>
    <w:rsid w:val="004B6788"/>
    <w:rsid w:val="004D3486"/>
    <w:rsid w:val="004E498F"/>
    <w:rsid w:val="004F6CB7"/>
    <w:rsid w:val="005111E4"/>
    <w:rsid w:val="00526C77"/>
    <w:rsid w:val="005275CB"/>
    <w:rsid w:val="00532C8A"/>
    <w:rsid w:val="0056227A"/>
    <w:rsid w:val="00581122"/>
    <w:rsid w:val="005831AF"/>
    <w:rsid w:val="005A3BB1"/>
    <w:rsid w:val="005A6A35"/>
    <w:rsid w:val="005C08F4"/>
    <w:rsid w:val="005D122C"/>
    <w:rsid w:val="005E1681"/>
    <w:rsid w:val="005E2038"/>
    <w:rsid w:val="005F65C5"/>
    <w:rsid w:val="00625DCB"/>
    <w:rsid w:val="0063285D"/>
    <w:rsid w:val="00633B7D"/>
    <w:rsid w:val="00640453"/>
    <w:rsid w:val="0065057F"/>
    <w:rsid w:val="00652B2C"/>
    <w:rsid w:val="00665770"/>
    <w:rsid w:val="006B00A3"/>
    <w:rsid w:val="006C2179"/>
    <w:rsid w:val="006D2D12"/>
    <w:rsid w:val="006D387C"/>
    <w:rsid w:val="006E7E35"/>
    <w:rsid w:val="006F0D6D"/>
    <w:rsid w:val="006F2DB0"/>
    <w:rsid w:val="00704E4F"/>
    <w:rsid w:val="00705861"/>
    <w:rsid w:val="007344D6"/>
    <w:rsid w:val="00744640"/>
    <w:rsid w:val="00752B60"/>
    <w:rsid w:val="0075335E"/>
    <w:rsid w:val="007568A1"/>
    <w:rsid w:val="00773B96"/>
    <w:rsid w:val="007A7CA6"/>
    <w:rsid w:val="007B046A"/>
    <w:rsid w:val="007B11D3"/>
    <w:rsid w:val="007C2C9F"/>
    <w:rsid w:val="007D12D2"/>
    <w:rsid w:val="007D7B1A"/>
    <w:rsid w:val="007F5E51"/>
    <w:rsid w:val="00830F5E"/>
    <w:rsid w:val="0087122C"/>
    <w:rsid w:val="00871D1F"/>
    <w:rsid w:val="008B5B18"/>
    <w:rsid w:val="008B6FC4"/>
    <w:rsid w:val="008D13F5"/>
    <w:rsid w:val="008F2A85"/>
    <w:rsid w:val="00912AA8"/>
    <w:rsid w:val="00916586"/>
    <w:rsid w:val="00916A41"/>
    <w:rsid w:val="0092266B"/>
    <w:rsid w:val="00924823"/>
    <w:rsid w:val="0092495C"/>
    <w:rsid w:val="00925CE0"/>
    <w:rsid w:val="0094070A"/>
    <w:rsid w:val="00940E63"/>
    <w:rsid w:val="00942B5C"/>
    <w:rsid w:val="00966A72"/>
    <w:rsid w:val="009B56C6"/>
    <w:rsid w:val="009C795F"/>
    <w:rsid w:val="009D06F0"/>
    <w:rsid w:val="009D08F0"/>
    <w:rsid w:val="009E7F79"/>
    <w:rsid w:val="009F327A"/>
    <w:rsid w:val="00A41491"/>
    <w:rsid w:val="00A51C72"/>
    <w:rsid w:val="00A70110"/>
    <w:rsid w:val="00A7666D"/>
    <w:rsid w:val="00A9028C"/>
    <w:rsid w:val="00A90F01"/>
    <w:rsid w:val="00AB10F9"/>
    <w:rsid w:val="00AB413E"/>
    <w:rsid w:val="00AF413F"/>
    <w:rsid w:val="00B10BCD"/>
    <w:rsid w:val="00B402B5"/>
    <w:rsid w:val="00B40CFC"/>
    <w:rsid w:val="00B61354"/>
    <w:rsid w:val="00BA6216"/>
    <w:rsid w:val="00BA7921"/>
    <w:rsid w:val="00BB5790"/>
    <w:rsid w:val="00BC6EEA"/>
    <w:rsid w:val="00BE0ADF"/>
    <w:rsid w:val="00BF703A"/>
    <w:rsid w:val="00C32176"/>
    <w:rsid w:val="00C36B4F"/>
    <w:rsid w:val="00C4224F"/>
    <w:rsid w:val="00C54A8F"/>
    <w:rsid w:val="00C9297E"/>
    <w:rsid w:val="00C971FF"/>
    <w:rsid w:val="00CA0A7F"/>
    <w:rsid w:val="00CB7F7F"/>
    <w:rsid w:val="00CF2C2A"/>
    <w:rsid w:val="00CF4DCF"/>
    <w:rsid w:val="00D15B3E"/>
    <w:rsid w:val="00D253AB"/>
    <w:rsid w:val="00D3545F"/>
    <w:rsid w:val="00D47672"/>
    <w:rsid w:val="00D64271"/>
    <w:rsid w:val="00D70EB7"/>
    <w:rsid w:val="00D763FE"/>
    <w:rsid w:val="00D80FCF"/>
    <w:rsid w:val="00D93009"/>
    <w:rsid w:val="00D965B6"/>
    <w:rsid w:val="00DC1370"/>
    <w:rsid w:val="00DF5E04"/>
    <w:rsid w:val="00E04BA8"/>
    <w:rsid w:val="00E32B08"/>
    <w:rsid w:val="00E4699D"/>
    <w:rsid w:val="00E47A01"/>
    <w:rsid w:val="00E6069B"/>
    <w:rsid w:val="00E74698"/>
    <w:rsid w:val="00E74BE8"/>
    <w:rsid w:val="00E765C3"/>
    <w:rsid w:val="00E76943"/>
    <w:rsid w:val="00E84208"/>
    <w:rsid w:val="00E92620"/>
    <w:rsid w:val="00EB0F89"/>
    <w:rsid w:val="00EC0594"/>
    <w:rsid w:val="00EC3025"/>
    <w:rsid w:val="00ED08BB"/>
    <w:rsid w:val="00ED65D8"/>
    <w:rsid w:val="00EF781F"/>
    <w:rsid w:val="00F01234"/>
    <w:rsid w:val="00F012AF"/>
    <w:rsid w:val="00F04487"/>
    <w:rsid w:val="00F7438D"/>
    <w:rsid w:val="00F87E11"/>
    <w:rsid w:val="00FA1C0B"/>
    <w:rsid w:val="00FE0283"/>
    <w:rsid w:val="00FE23EC"/>
    <w:rsid w:val="00FE2665"/>
    <w:rsid w:val="00FF4CC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010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76">
    <w:lsdException w:name="List Paragraph" w:uiPriority="34" w:qFormat="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eiche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sid w:val="00AF06AB"/>
    <w:rPr>
      <w:color w:val="0000FF"/>
      <w:u w:val="single"/>
    </w:rPr>
  </w:style>
  <w:style w:type="character" w:customStyle="1" w:styleId="berschrift3Zeichen">
    <w:name w:val="Überschrift 3 Zeichen"/>
    <w:link w:val="berschrift3"/>
    <w:rsid w:val="009342DF"/>
    <w:rPr>
      <w:rFonts w:ascii="Helvetica" w:hAnsi="Helvetica"/>
      <w:b/>
      <w:sz w:val="24"/>
    </w:rPr>
  </w:style>
  <w:style w:type="paragraph" w:styleId="Listenabsatz">
    <w:name w:val="List Paragraph"/>
    <w:basedOn w:val="Standard"/>
    <w:uiPriority w:val="34"/>
    <w:qFormat/>
    <w:rsid w:val="00103F56"/>
    <w:pPr>
      <w:ind w:left="720"/>
      <w:contextualSpacing/>
    </w:pPr>
    <w:rPr>
      <w:rFonts w:ascii="Verdana" w:eastAsia="Cambria" w:hAnsi="Verdana"/>
      <w:szCs w:val="24"/>
      <w:lang w:eastAsia="en-US"/>
    </w:rPr>
  </w:style>
  <w:style w:type="paragraph" w:styleId="Sprechblasentext">
    <w:name w:val="Balloon Text"/>
    <w:basedOn w:val="Standard"/>
    <w:link w:val="SprechblasentextZeichen"/>
    <w:rsid w:val="008F2A85"/>
    <w:rPr>
      <w:rFonts w:ascii="Lucida Grande" w:hAnsi="Lucida Grande"/>
      <w:sz w:val="18"/>
      <w:szCs w:val="18"/>
    </w:rPr>
  </w:style>
  <w:style w:type="character" w:customStyle="1" w:styleId="SprechblasentextZeichen">
    <w:name w:val="Sprechblasentext Zeichen"/>
    <w:basedOn w:val="Absatzstandardschriftart"/>
    <w:link w:val="Sprechblasentext"/>
    <w:rsid w:val="008F2A8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76">
    <w:lsdException w:name="List Paragraph" w:uiPriority="34" w:qFormat="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eiche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sid w:val="00AF06AB"/>
    <w:rPr>
      <w:color w:val="0000FF"/>
      <w:u w:val="single"/>
    </w:rPr>
  </w:style>
  <w:style w:type="character" w:customStyle="1" w:styleId="berschrift3Zeichen">
    <w:name w:val="Überschrift 3 Zeichen"/>
    <w:link w:val="berschrift3"/>
    <w:rsid w:val="009342DF"/>
    <w:rPr>
      <w:rFonts w:ascii="Helvetica" w:hAnsi="Helvetica"/>
      <w:b/>
      <w:sz w:val="24"/>
    </w:rPr>
  </w:style>
  <w:style w:type="paragraph" w:styleId="Listenabsatz">
    <w:name w:val="List Paragraph"/>
    <w:basedOn w:val="Standard"/>
    <w:uiPriority w:val="34"/>
    <w:qFormat/>
    <w:rsid w:val="00103F56"/>
    <w:pPr>
      <w:ind w:left="720"/>
      <w:contextualSpacing/>
    </w:pPr>
    <w:rPr>
      <w:rFonts w:ascii="Verdana" w:eastAsia="Cambria" w:hAnsi="Verdana"/>
      <w:szCs w:val="24"/>
      <w:lang w:eastAsia="en-US"/>
    </w:rPr>
  </w:style>
  <w:style w:type="paragraph" w:styleId="Sprechblasentext">
    <w:name w:val="Balloon Text"/>
    <w:basedOn w:val="Standard"/>
    <w:link w:val="SprechblasentextZeichen"/>
    <w:rsid w:val="008F2A85"/>
    <w:rPr>
      <w:rFonts w:ascii="Lucida Grande" w:hAnsi="Lucida Grande"/>
      <w:sz w:val="18"/>
      <w:szCs w:val="18"/>
    </w:rPr>
  </w:style>
  <w:style w:type="character" w:customStyle="1" w:styleId="SprechblasentextZeichen">
    <w:name w:val="Sprechblasentext Zeichen"/>
    <w:basedOn w:val="Absatzstandardschriftart"/>
    <w:link w:val="Sprechblasentext"/>
    <w:rsid w:val="008F2A8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2388</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neu</cp:lastModifiedBy>
  <cp:revision>21</cp:revision>
  <cp:lastPrinted>2015-03-01T17:27:00Z</cp:lastPrinted>
  <dcterms:created xsi:type="dcterms:W3CDTF">2015-02-26T11:23:00Z</dcterms:created>
  <dcterms:modified xsi:type="dcterms:W3CDTF">2015-03-03T10:45:00Z</dcterms:modified>
</cp:coreProperties>
</file>