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18446" w14:textId="77777777" w:rsidR="00E16238" w:rsidRPr="0098020D" w:rsidRDefault="00E16238">
      <w:pPr>
        <w:pStyle w:val="berschrift3"/>
        <w:ind w:right="4536"/>
        <w:rPr>
          <w:rFonts w:ascii="Arial" w:hAnsi="Arial" w:cs="Arial"/>
        </w:rPr>
      </w:pPr>
    </w:p>
    <w:p w14:paraId="659C2C79" w14:textId="77777777" w:rsidR="00E16238" w:rsidRPr="0098020D" w:rsidRDefault="00E16238">
      <w:pPr>
        <w:pStyle w:val="berschrift3"/>
        <w:ind w:right="4536"/>
        <w:rPr>
          <w:rFonts w:ascii="Arial" w:hAnsi="Arial" w:cs="Arial"/>
        </w:rPr>
      </w:pPr>
    </w:p>
    <w:p w14:paraId="3362FCE4" w14:textId="77777777" w:rsidR="00E16238" w:rsidRPr="0098020D" w:rsidRDefault="00E16238">
      <w:pPr>
        <w:rPr>
          <w:rFonts w:ascii="Arial" w:hAnsi="Arial" w:cs="Arial"/>
        </w:rPr>
      </w:pPr>
    </w:p>
    <w:p w14:paraId="778C95FC" w14:textId="77777777" w:rsidR="00E16238" w:rsidRPr="0098020D" w:rsidRDefault="00E16238">
      <w:pPr>
        <w:pStyle w:val="berschrift3"/>
        <w:ind w:right="4536"/>
        <w:rPr>
          <w:rFonts w:ascii="Arial" w:hAnsi="Arial" w:cs="Arial"/>
        </w:rPr>
      </w:pPr>
    </w:p>
    <w:p w14:paraId="6762D89C" w14:textId="004F9C13" w:rsidR="00E16238" w:rsidRPr="0098020D" w:rsidRDefault="009718FF">
      <w:pPr>
        <w:rPr>
          <w:rFonts w:ascii="Arial" w:hAnsi="Arial" w:cs="Arial"/>
          <w:b/>
        </w:rPr>
      </w:pPr>
      <w:r w:rsidRPr="0098020D">
        <w:rPr>
          <w:rFonts w:ascii="Arial" w:hAnsi="Arial" w:cs="Arial"/>
          <w:b/>
        </w:rPr>
        <w:t xml:space="preserve">Für </w:t>
      </w:r>
      <w:r w:rsidR="00B35E8E">
        <w:rPr>
          <w:rFonts w:ascii="Arial" w:hAnsi="Arial" w:cs="Arial"/>
          <w:b/>
        </w:rPr>
        <w:t>Fachm</w:t>
      </w:r>
      <w:r w:rsidRPr="0098020D">
        <w:rPr>
          <w:rFonts w:ascii="Arial" w:hAnsi="Arial" w:cs="Arial"/>
          <w:b/>
        </w:rPr>
        <w:t>edien</w:t>
      </w:r>
    </w:p>
    <w:p w14:paraId="561CC072" w14:textId="77777777" w:rsidR="009718FF" w:rsidRPr="0098020D" w:rsidRDefault="009718FF">
      <w:pPr>
        <w:rPr>
          <w:rFonts w:ascii="Arial" w:hAnsi="Arial" w:cs="Arial"/>
          <w:b/>
        </w:rPr>
      </w:pPr>
    </w:p>
    <w:p w14:paraId="280FC535" w14:textId="11E87FD7" w:rsidR="00E16238" w:rsidRPr="0098020D" w:rsidRDefault="008823E7" w:rsidP="005126DF">
      <w:pPr>
        <w:pStyle w:val="berschrift3"/>
        <w:ind w:right="2268"/>
        <w:rPr>
          <w:rFonts w:ascii="Arial" w:hAnsi="Arial" w:cs="Arial"/>
          <w:sz w:val="26"/>
        </w:rPr>
      </w:pPr>
      <w:r w:rsidRPr="0098020D">
        <w:rPr>
          <w:rFonts w:ascii="Arial" w:hAnsi="Arial" w:cs="Arial"/>
          <w:noProof/>
          <w:sz w:val="26"/>
        </w:rPr>
        <mc:AlternateContent>
          <mc:Choice Requires="wps">
            <w:drawing>
              <wp:anchor distT="0" distB="0" distL="114300" distR="114300" simplePos="0" relativeHeight="251657728" behindDoc="0" locked="1" layoutInCell="1" allowOverlap="1" wp14:anchorId="49143CE2" wp14:editId="4C683942">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3CE2"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" stroked="f">
                <v:fill opacity="32896f"/>
                <v:textbox inset="3.5mm,1.1mm">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v:textbox>
                <w10:wrap anchory="page"/>
                <w10:anchorlock/>
              </v:shape>
            </w:pict>
          </mc:Fallback>
        </mc:AlternateContent>
      </w:r>
      <w:r w:rsidR="00295B5A">
        <w:rPr>
          <w:rFonts w:ascii="Arial" w:hAnsi="Arial" w:cs="Arial"/>
          <w:sz w:val="26"/>
        </w:rPr>
        <w:t>Zeitgemäße Frischzellenkur</w:t>
      </w:r>
    </w:p>
    <w:p w14:paraId="000D5C66" w14:textId="77777777" w:rsidR="005126DF" w:rsidRPr="0098020D" w:rsidRDefault="005126DF">
      <w:pPr>
        <w:spacing w:line="360" w:lineRule="auto"/>
        <w:ind w:right="2268"/>
        <w:jc w:val="both"/>
        <w:rPr>
          <w:rFonts w:ascii="Arial" w:hAnsi="Arial" w:cs="Arial"/>
          <w:b/>
        </w:rPr>
      </w:pPr>
    </w:p>
    <w:p w14:paraId="00D0C44D" w14:textId="3B4112FC" w:rsidR="00BC5834" w:rsidRPr="0098020D" w:rsidRDefault="00295B5A">
      <w:pPr>
        <w:spacing w:line="360" w:lineRule="auto"/>
        <w:ind w:right="2268"/>
        <w:jc w:val="both"/>
        <w:rPr>
          <w:rFonts w:ascii="Arial" w:hAnsi="Arial" w:cs="Arial"/>
          <w:b/>
        </w:rPr>
      </w:pPr>
      <w:r>
        <w:rPr>
          <w:rFonts w:ascii="Arial" w:hAnsi="Arial" w:cs="Arial"/>
          <w:b/>
        </w:rPr>
        <w:t xml:space="preserve">Bad-Akademie mit neuem Konzept / Komplettbad-Qualifizierung passt sich Veränderungen an / Weiter „Zertifizierte/r Badmanager/in“ als Abschluss / Verkürzte Dauer, reduzierte Kosten und integrierte Branchen-Schulungen / Ein Grundkurs und drei ergänzende Seminare / Start im Herbst 2019 / „Reality Check“ für Arbeitgeber / Kein Zielgruppen-Wechsel / „Design </w:t>
      </w:r>
      <w:proofErr w:type="spellStart"/>
      <w:r>
        <w:rPr>
          <w:rFonts w:ascii="Arial" w:hAnsi="Arial" w:cs="Arial"/>
          <w:b/>
        </w:rPr>
        <w:t>Thinking</w:t>
      </w:r>
      <w:proofErr w:type="spellEnd"/>
      <w:r>
        <w:rPr>
          <w:rFonts w:ascii="Arial" w:hAnsi="Arial" w:cs="Arial"/>
          <w:b/>
        </w:rPr>
        <w:t xml:space="preserve"> Methode“ und Punktesystem / </w:t>
      </w:r>
      <w:r w:rsidR="002F085F">
        <w:rPr>
          <w:rFonts w:ascii="Arial" w:hAnsi="Arial" w:cs="Arial"/>
          <w:b/>
        </w:rPr>
        <w:t>Acht</w:t>
      </w:r>
      <w:r>
        <w:rPr>
          <w:rFonts w:ascii="Arial" w:hAnsi="Arial" w:cs="Arial"/>
          <w:b/>
        </w:rPr>
        <w:t xml:space="preserve"> Prozessmanagement-Tage / Empfehlung: Direkt anmelden</w:t>
      </w:r>
    </w:p>
    <w:p w14:paraId="6A8E1559" w14:textId="77777777" w:rsidR="004C6AD4" w:rsidRPr="004C6AD4" w:rsidRDefault="004C6AD4">
      <w:pPr>
        <w:spacing w:line="360" w:lineRule="auto"/>
        <w:ind w:right="2268"/>
        <w:jc w:val="both"/>
        <w:rPr>
          <w:rFonts w:ascii="Arial" w:hAnsi="Arial" w:cs="Arial"/>
        </w:rPr>
      </w:pPr>
    </w:p>
    <w:p w14:paraId="3C56E354" w14:textId="28C5504D" w:rsidR="002B20AF" w:rsidRDefault="005126DF" w:rsidP="004C6AD4">
      <w:pPr>
        <w:spacing w:line="360" w:lineRule="auto"/>
        <w:ind w:right="2268"/>
        <w:jc w:val="both"/>
        <w:rPr>
          <w:rFonts w:ascii="Arial" w:hAnsi="Arial" w:cs="Arial"/>
          <w:sz w:val="22"/>
        </w:rPr>
      </w:pPr>
      <w:r w:rsidRPr="0098020D">
        <w:rPr>
          <w:rFonts w:ascii="Arial" w:hAnsi="Arial" w:cs="Arial"/>
          <w:b/>
          <w:sz w:val="22"/>
        </w:rPr>
        <w:t>Frankfurt/Bonn – (</w:t>
      </w:r>
      <w:proofErr w:type="spellStart"/>
      <w:r w:rsidRPr="0098020D">
        <w:rPr>
          <w:rFonts w:ascii="Arial" w:hAnsi="Arial" w:cs="Arial"/>
          <w:b/>
          <w:sz w:val="22"/>
        </w:rPr>
        <w:t>vds</w:t>
      </w:r>
      <w:proofErr w:type="spellEnd"/>
      <w:r w:rsidRPr="0098020D">
        <w:rPr>
          <w:rFonts w:ascii="Arial" w:hAnsi="Arial" w:cs="Arial"/>
          <w:b/>
          <w:sz w:val="22"/>
        </w:rPr>
        <w:t>)</w:t>
      </w:r>
      <w:r w:rsidRPr="0098020D">
        <w:rPr>
          <w:rFonts w:ascii="Arial" w:hAnsi="Arial" w:cs="Arial"/>
          <w:sz w:val="22"/>
        </w:rPr>
        <w:t xml:space="preserve"> </w:t>
      </w:r>
      <w:r w:rsidR="005208E8">
        <w:rPr>
          <w:rFonts w:ascii="Arial" w:hAnsi="Arial" w:cs="Arial"/>
          <w:sz w:val="22"/>
        </w:rPr>
        <w:t xml:space="preserve">Auf neuen Wegen zum gleichen Ziel – auf diese Kurzformel bringt die Vereinigung </w:t>
      </w:r>
      <w:proofErr w:type="spellStart"/>
      <w:r w:rsidR="005208E8">
        <w:rPr>
          <w:rFonts w:ascii="Arial" w:hAnsi="Arial" w:cs="Arial"/>
          <w:sz w:val="22"/>
        </w:rPr>
        <w:t>Deutsche</w:t>
      </w:r>
      <w:proofErr w:type="spellEnd"/>
      <w:r w:rsidR="005208E8">
        <w:rPr>
          <w:rFonts w:ascii="Arial" w:hAnsi="Arial" w:cs="Arial"/>
          <w:sz w:val="22"/>
        </w:rPr>
        <w:t xml:space="preserve"> Sanitärwirtschaft (VDS) ein geändertes Konzept ihrer Weiterbildungseinrichtung Bad-Akademie. Sie bleibt auch künftig die einzige vertriebsstufenübergreifende und den gesamten Badprozess umfassende Qualifizierung im Komplettbad-Sektor, hieß es während der „ISH“ Mitte März. Der Branchen-Dachverband nutzte die Leitmesse zur Vorstellung der neuen Struktur. Sie sei das Resultat einer „Frischzellenkur“, die die bisherigen Erfahrungen ebenso berücksichtige wie im Laufe der Zeit gewandelte Bedürfnisse und Anforderungen von Teilnehmern und Betrieben. Der Abschluss als „Zertifizierte/r Bad-Manager/in“ stehe jedoch weiter am Ende der unabhängigen Fortbildung.</w:t>
      </w:r>
    </w:p>
    <w:p w14:paraId="58C6EDEB" w14:textId="62A246FB" w:rsidR="005208E8" w:rsidRDefault="005208E8" w:rsidP="004C6AD4">
      <w:pPr>
        <w:spacing w:line="360" w:lineRule="auto"/>
        <w:ind w:right="2268"/>
        <w:jc w:val="both"/>
        <w:rPr>
          <w:rFonts w:ascii="Arial" w:hAnsi="Arial" w:cs="Arial"/>
          <w:sz w:val="22"/>
        </w:rPr>
      </w:pPr>
    </w:p>
    <w:p w14:paraId="0689F9A2" w14:textId="7DDD5641" w:rsidR="005208E8" w:rsidRDefault="005208E8" w:rsidP="004C6AD4">
      <w:pPr>
        <w:spacing w:line="360" w:lineRule="auto"/>
        <w:ind w:right="2268"/>
        <w:jc w:val="both"/>
        <w:rPr>
          <w:rFonts w:ascii="Arial" w:hAnsi="Arial" w:cs="Arial"/>
          <w:sz w:val="22"/>
        </w:rPr>
      </w:pPr>
      <w:r>
        <w:rPr>
          <w:rFonts w:ascii="Arial" w:hAnsi="Arial" w:cs="Arial"/>
          <w:sz w:val="22"/>
        </w:rPr>
        <w:t xml:space="preserve">Auf der Basis des jetzt erneuerten Konzeptes arbeitete die Bad-Akademie bereits seit ihrem Start im Jahre 2012, erläutert Jens J. Wischmann. Deshalb war und ist es für den VDS-Geschäftsführer „völlig normal“, veränderten Rahmenbedingungen und Erwartungen Rechnung zu tragen. </w:t>
      </w:r>
      <w:r w:rsidR="00054AA2">
        <w:rPr>
          <w:rFonts w:ascii="Arial" w:hAnsi="Arial" w:cs="Arial"/>
          <w:sz w:val="22"/>
        </w:rPr>
        <w:t xml:space="preserve">So </w:t>
      </w:r>
      <w:r>
        <w:rPr>
          <w:rFonts w:ascii="Arial" w:hAnsi="Arial" w:cs="Arial"/>
          <w:sz w:val="22"/>
        </w:rPr>
        <w:t xml:space="preserve">habe sich gezeigt, dass die Kursdauer mit </w:t>
      </w:r>
      <w:r>
        <w:rPr>
          <w:rFonts w:ascii="Arial" w:hAnsi="Arial" w:cs="Arial"/>
          <w:sz w:val="22"/>
        </w:rPr>
        <w:lastRenderedPageBreak/>
        <w:t xml:space="preserve">rund 25 Präsenztagen in ca. 10 Monaten für viele Absolventen und ihre Firmen zu lang und aufgrund der damit verbundenen Abwesenheitszeiten eine zu hohe Belastung sei. Vorstand und Mitgliederversammlung </w:t>
      </w:r>
      <w:r w:rsidR="00054AA2">
        <w:rPr>
          <w:rFonts w:ascii="Arial" w:hAnsi="Arial" w:cs="Arial"/>
          <w:sz w:val="22"/>
        </w:rPr>
        <w:t>des Verb</w:t>
      </w:r>
      <w:r w:rsidR="002F085F">
        <w:rPr>
          <w:rFonts w:ascii="Arial" w:hAnsi="Arial" w:cs="Arial"/>
          <w:sz w:val="22"/>
        </w:rPr>
        <w:t>a</w:t>
      </w:r>
      <w:r w:rsidR="00054AA2">
        <w:rPr>
          <w:rFonts w:ascii="Arial" w:hAnsi="Arial" w:cs="Arial"/>
          <w:sz w:val="22"/>
        </w:rPr>
        <w:t>ndes entschieden</w:t>
      </w:r>
      <w:r>
        <w:rPr>
          <w:rFonts w:ascii="Arial" w:hAnsi="Arial" w:cs="Arial"/>
          <w:sz w:val="22"/>
        </w:rPr>
        <w:t xml:space="preserve"> sich u. a. deshalb für ein neues Konzept.</w:t>
      </w:r>
      <w:r w:rsidR="00967EC4">
        <w:rPr>
          <w:rFonts w:ascii="Arial" w:hAnsi="Arial" w:cs="Arial"/>
          <w:sz w:val="22"/>
        </w:rPr>
        <w:t xml:space="preserve"> </w:t>
      </w:r>
      <w:r w:rsidR="00F075EA">
        <w:rPr>
          <w:rFonts w:ascii="Arial" w:hAnsi="Arial" w:cs="Arial"/>
          <w:sz w:val="22"/>
        </w:rPr>
        <w:t xml:space="preserve">Dabei gehe es primär darum, die bisherigen Inhalte und Abschlüsse zu erhalten und zugleich die Dauer zu verkürzen sowie das übrige Schulungsangebot der Branche zu integrieren. Gerade </w:t>
      </w:r>
      <w:r w:rsidR="00054AA2">
        <w:rPr>
          <w:rFonts w:ascii="Arial" w:hAnsi="Arial" w:cs="Arial"/>
          <w:sz w:val="22"/>
        </w:rPr>
        <w:t>L</w:t>
      </w:r>
      <w:r w:rsidR="00F075EA">
        <w:rPr>
          <w:rFonts w:ascii="Arial" w:hAnsi="Arial" w:cs="Arial"/>
          <w:sz w:val="22"/>
        </w:rPr>
        <w:t>etzteres soll für eine größere zeitliche und örtliche Flexibilität sowie für eine leichtere Vereinbarkeit mit dem Arbeitsalltag sorgen. Diese Prämissen habe man nun umgesetzt.</w:t>
      </w:r>
    </w:p>
    <w:p w14:paraId="007E0FFC" w14:textId="7F37DF3B" w:rsidR="007953AF" w:rsidRDefault="007953AF" w:rsidP="004C6AD4">
      <w:pPr>
        <w:spacing w:line="360" w:lineRule="auto"/>
        <w:ind w:right="2268"/>
        <w:jc w:val="both"/>
        <w:rPr>
          <w:rFonts w:ascii="Arial" w:hAnsi="Arial" w:cs="Arial"/>
          <w:sz w:val="22"/>
        </w:rPr>
      </w:pPr>
    </w:p>
    <w:p w14:paraId="1D7BCC7A" w14:textId="01679109" w:rsidR="007953AF" w:rsidRDefault="007953AF" w:rsidP="004C6AD4">
      <w:pPr>
        <w:spacing w:line="360" w:lineRule="auto"/>
        <w:ind w:right="2268"/>
        <w:jc w:val="both"/>
        <w:rPr>
          <w:rFonts w:ascii="Arial" w:hAnsi="Arial" w:cs="Arial"/>
          <w:sz w:val="22"/>
        </w:rPr>
      </w:pPr>
      <w:r>
        <w:rPr>
          <w:rFonts w:ascii="Arial" w:hAnsi="Arial" w:cs="Arial"/>
          <w:sz w:val="22"/>
        </w:rPr>
        <w:t xml:space="preserve">Künftig gehören zu der Weiterbildung zum Komplettbad-Profi </w:t>
      </w:r>
      <w:r w:rsidR="001E0E17">
        <w:rPr>
          <w:rFonts w:ascii="Arial" w:hAnsi="Arial" w:cs="Arial"/>
          <w:sz w:val="22"/>
        </w:rPr>
        <w:t xml:space="preserve">danach unterschiedliche Elemente. Für </w:t>
      </w:r>
      <w:r w:rsidR="00054AA2">
        <w:rPr>
          <w:rFonts w:ascii="Arial" w:hAnsi="Arial" w:cs="Arial"/>
          <w:sz w:val="22"/>
        </w:rPr>
        <w:t>jeden</w:t>
      </w:r>
      <w:r w:rsidR="001E0E17">
        <w:rPr>
          <w:rFonts w:ascii="Arial" w:hAnsi="Arial" w:cs="Arial"/>
          <w:sz w:val="22"/>
        </w:rPr>
        <w:t xml:space="preserve"> Teilnehmer verbindlich sei ein zentraler Grundkurs „Prozessmanagement“, der inklusive Kick-off-Veranstaltung an acht Tagen in Blockform durchgeführt werde. Hinzu kommen, erklärt Wischmann, mindestens drei ergänzende, individuell zu belegende Seminare von Industriepartnern in den Bereichen „Gestaltung“, „Verkauf/Erfolgsmanagement“ und „Technik“. Dazu spreche die VDS gezielte Empfehlungen aus. Einmal jährlich finde dann die für die Zertifizierung nötige Abschlussprüfung statt. Als Starttermin für das neue Konzept, das u. a. eine deutliche Kostenreduzierung bewirke, sei Herbst 2019 geplant.</w:t>
      </w:r>
    </w:p>
    <w:p w14:paraId="7EEE3A68" w14:textId="1443A524" w:rsidR="00635D86" w:rsidRDefault="00635D86" w:rsidP="004C6AD4">
      <w:pPr>
        <w:spacing w:line="360" w:lineRule="auto"/>
        <w:ind w:right="2268"/>
        <w:jc w:val="both"/>
        <w:rPr>
          <w:rFonts w:ascii="Arial" w:hAnsi="Arial" w:cs="Arial"/>
          <w:sz w:val="22"/>
        </w:rPr>
      </w:pPr>
    </w:p>
    <w:p w14:paraId="02230536" w14:textId="2A62D054" w:rsidR="00635D86" w:rsidRDefault="00054AA2" w:rsidP="004C6AD4">
      <w:pPr>
        <w:spacing w:line="360" w:lineRule="auto"/>
        <w:ind w:right="2268"/>
        <w:jc w:val="both"/>
        <w:rPr>
          <w:rFonts w:ascii="Arial" w:hAnsi="Arial" w:cs="Arial"/>
          <w:sz w:val="22"/>
        </w:rPr>
      </w:pPr>
      <w:r>
        <w:rPr>
          <w:rFonts w:ascii="Arial" w:hAnsi="Arial" w:cs="Arial"/>
          <w:sz w:val="22"/>
        </w:rPr>
        <w:t xml:space="preserve">Einen </w:t>
      </w:r>
      <w:r w:rsidR="00635D86">
        <w:rPr>
          <w:rFonts w:ascii="Arial" w:hAnsi="Arial" w:cs="Arial"/>
          <w:sz w:val="22"/>
        </w:rPr>
        <w:t xml:space="preserve">wichtigen Faktor für </w:t>
      </w:r>
      <w:r>
        <w:rPr>
          <w:rFonts w:ascii="Arial" w:hAnsi="Arial" w:cs="Arial"/>
          <w:sz w:val="22"/>
        </w:rPr>
        <w:t>die</w:t>
      </w:r>
      <w:r w:rsidR="00635D86">
        <w:rPr>
          <w:rFonts w:ascii="Arial" w:hAnsi="Arial" w:cs="Arial"/>
          <w:sz w:val="22"/>
        </w:rPr>
        <w:t xml:space="preserve"> noch effizientere Praxisorientierung </w:t>
      </w:r>
      <w:r>
        <w:rPr>
          <w:rFonts w:ascii="Arial" w:hAnsi="Arial" w:cs="Arial"/>
          <w:sz w:val="22"/>
        </w:rPr>
        <w:t>stelle</w:t>
      </w:r>
      <w:r w:rsidR="00635D86">
        <w:rPr>
          <w:rFonts w:ascii="Arial" w:hAnsi="Arial" w:cs="Arial"/>
          <w:sz w:val="22"/>
        </w:rPr>
        <w:t xml:space="preserve"> außerdem die verstärkte Einbindung des Arbeitgebers in die Qualifizierung </w:t>
      </w:r>
      <w:r>
        <w:rPr>
          <w:rFonts w:ascii="Arial" w:hAnsi="Arial" w:cs="Arial"/>
          <w:sz w:val="22"/>
        </w:rPr>
        <w:t>dar</w:t>
      </w:r>
      <w:r w:rsidR="00635D86">
        <w:rPr>
          <w:rFonts w:ascii="Arial" w:hAnsi="Arial" w:cs="Arial"/>
          <w:sz w:val="22"/>
        </w:rPr>
        <w:t xml:space="preserve">. Auf Wunsch könne er an einem Tag bei einer Schulung „vor Ort“ präsent sein. Das ermögliche z. B. einen „Reality Check“, der etwa konkrete Hinweise darauf </w:t>
      </w:r>
      <w:r>
        <w:rPr>
          <w:rFonts w:ascii="Arial" w:hAnsi="Arial" w:cs="Arial"/>
          <w:sz w:val="22"/>
        </w:rPr>
        <w:t>liefere</w:t>
      </w:r>
      <w:r w:rsidR="00635D86">
        <w:rPr>
          <w:rFonts w:ascii="Arial" w:hAnsi="Arial" w:cs="Arial"/>
          <w:sz w:val="22"/>
        </w:rPr>
        <w:t>, welche Kompetenzen das Unternehmen für den „lukrativen Komplettbad-Markt“ brauche.</w:t>
      </w:r>
    </w:p>
    <w:p w14:paraId="76EA3965" w14:textId="12A8CEFB" w:rsidR="00A23BE5" w:rsidRDefault="00A23BE5" w:rsidP="004C6AD4">
      <w:pPr>
        <w:spacing w:line="360" w:lineRule="auto"/>
        <w:ind w:right="2268"/>
        <w:jc w:val="both"/>
        <w:rPr>
          <w:rFonts w:ascii="Arial" w:hAnsi="Arial" w:cs="Arial"/>
          <w:sz w:val="22"/>
        </w:rPr>
      </w:pPr>
    </w:p>
    <w:p w14:paraId="71193BA3" w14:textId="7EBA9D0F" w:rsidR="00A23BE5" w:rsidRPr="00892A1D" w:rsidRDefault="00054AA2" w:rsidP="004C6AD4">
      <w:pPr>
        <w:spacing w:line="360" w:lineRule="auto"/>
        <w:ind w:right="2268"/>
        <w:jc w:val="both"/>
        <w:rPr>
          <w:rFonts w:ascii="Arial" w:hAnsi="Arial" w:cs="Arial"/>
          <w:b/>
          <w:sz w:val="22"/>
        </w:rPr>
      </w:pPr>
      <w:r>
        <w:rPr>
          <w:rFonts w:ascii="Arial" w:hAnsi="Arial" w:cs="Arial"/>
          <w:b/>
          <w:sz w:val="22"/>
        </w:rPr>
        <w:t>Konstante Erfolgs</w:t>
      </w:r>
      <w:r w:rsidR="002F085F">
        <w:rPr>
          <w:rFonts w:ascii="Arial" w:hAnsi="Arial" w:cs="Arial"/>
          <w:b/>
          <w:sz w:val="22"/>
        </w:rPr>
        <w:t>-B</w:t>
      </w:r>
      <w:r>
        <w:rPr>
          <w:rFonts w:ascii="Arial" w:hAnsi="Arial" w:cs="Arial"/>
          <w:b/>
          <w:sz w:val="22"/>
        </w:rPr>
        <w:t>austeine</w:t>
      </w:r>
    </w:p>
    <w:p w14:paraId="7F4AE778" w14:textId="779EE84B" w:rsidR="00892A1D" w:rsidRDefault="00892A1D" w:rsidP="004C6AD4">
      <w:pPr>
        <w:spacing w:line="360" w:lineRule="auto"/>
        <w:ind w:right="2268"/>
        <w:jc w:val="both"/>
        <w:rPr>
          <w:rFonts w:ascii="Arial" w:hAnsi="Arial" w:cs="Arial"/>
          <w:sz w:val="22"/>
        </w:rPr>
      </w:pPr>
    </w:p>
    <w:p w14:paraId="26426F46" w14:textId="72AED749" w:rsidR="00892A1D" w:rsidRDefault="00892A1D" w:rsidP="004C6AD4">
      <w:pPr>
        <w:spacing w:line="360" w:lineRule="auto"/>
        <w:ind w:right="2268"/>
        <w:jc w:val="both"/>
        <w:rPr>
          <w:rFonts w:ascii="Arial" w:hAnsi="Arial" w:cs="Arial"/>
          <w:sz w:val="22"/>
        </w:rPr>
      </w:pPr>
      <w:r>
        <w:rPr>
          <w:rFonts w:ascii="Arial" w:hAnsi="Arial" w:cs="Arial"/>
          <w:sz w:val="22"/>
        </w:rPr>
        <w:t>Nach Aussage von Ingrid Heister wendet sich die Bad-Akademie an die gleiche</w:t>
      </w:r>
      <w:r w:rsidR="002D2E4F">
        <w:rPr>
          <w:rFonts w:ascii="Arial" w:hAnsi="Arial" w:cs="Arial"/>
          <w:sz w:val="22"/>
        </w:rPr>
        <w:t>n</w:t>
      </w:r>
      <w:r>
        <w:rPr>
          <w:rFonts w:ascii="Arial" w:hAnsi="Arial" w:cs="Arial"/>
          <w:sz w:val="22"/>
        </w:rPr>
        <w:t xml:space="preserve"> Zielgruppe</w:t>
      </w:r>
      <w:r w:rsidR="002D2E4F">
        <w:rPr>
          <w:rFonts w:ascii="Arial" w:hAnsi="Arial" w:cs="Arial"/>
          <w:sz w:val="22"/>
        </w:rPr>
        <w:t>n</w:t>
      </w:r>
      <w:r>
        <w:rPr>
          <w:rFonts w:ascii="Arial" w:hAnsi="Arial" w:cs="Arial"/>
          <w:sz w:val="22"/>
        </w:rPr>
        <w:t xml:space="preserve"> </w:t>
      </w:r>
      <w:r w:rsidR="002D2E4F">
        <w:rPr>
          <w:rFonts w:ascii="Arial" w:hAnsi="Arial" w:cs="Arial"/>
          <w:sz w:val="22"/>
        </w:rPr>
        <w:t xml:space="preserve">wie bisher. Im Einzelnen nennt die Projektkoordinatorin badaffine Sanitärinstallateure bzw. deren </w:t>
      </w:r>
      <w:r w:rsidR="00054AA2">
        <w:rPr>
          <w:rFonts w:ascii="Arial" w:hAnsi="Arial" w:cs="Arial"/>
          <w:sz w:val="22"/>
        </w:rPr>
        <w:t>Beschäftigte</w:t>
      </w:r>
      <w:r w:rsidR="002D2E4F">
        <w:rPr>
          <w:rFonts w:ascii="Arial" w:hAnsi="Arial" w:cs="Arial"/>
          <w:sz w:val="22"/>
        </w:rPr>
        <w:t xml:space="preserve">, Ausstellungsmitarbeiter und Badplaner des </w:t>
      </w:r>
      <w:r w:rsidR="002D2E4F">
        <w:rPr>
          <w:rFonts w:ascii="Arial" w:hAnsi="Arial" w:cs="Arial"/>
          <w:sz w:val="22"/>
        </w:rPr>
        <w:lastRenderedPageBreak/>
        <w:t xml:space="preserve">Großhandels, Marketing- und Vertriebskräfte der Industrie sowie Quereinsteiger mit erster Branchenerfahrung. </w:t>
      </w:r>
      <w:r w:rsidR="00054AA2">
        <w:rPr>
          <w:rFonts w:ascii="Arial" w:hAnsi="Arial" w:cs="Arial"/>
          <w:sz w:val="22"/>
        </w:rPr>
        <w:t>Zum</w:t>
      </w:r>
      <w:r w:rsidR="002D2E4F">
        <w:rPr>
          <w:rFonts w:ascii="Arial" w:hAnsi="Arial" w:cs="Arial"/>
          <w:sz w:val="22"/>
        </w:rPr>
        <w:t xml:space="preserve"> Wissenstransfer an die Absolventen </w:t>
      </w:r>
      <w:r w:rsidR="00054AA2">
        <w:rPr>
          <w:rFonts w:ascii="Arial" w:hAnsi="Arial" w:cs="Arial"/>
          <w:sz w:val="22"/>
        </w:rPr>
        <w:t>diene</w:t>
      </w:r>
      <w:r w:rsidR="002D2E4F">
        <w:rPr>
          <w:rFonts w:ascii="Arial" w:hAnsi="Arial" w:cs="Arial"/>
          <w:sz w:val="22"/>
        </w:rPr>
        <w:t xml:space="preserve"> die „Design </w:t>
      </w:r>
      <w:proofErr w:type="spellStart"/>
      <w:r w:rsidR="002D2E4F">
        <w:rPr>
          <w:rFonts w:ascii="Arial" w:hAnsi="Arial" w:cs="Arial"/>
          <w:sz w:val="22"/>
        </w:rPr>
        <w:t>Thinking</w:t>
      </w:r>
      <w:proofErr w:type="spellEnd"/>
      <w:r w:rsidR="002D2E4F">
        <w:rPr>
          <w:rFonts w:ascii="Arial" w:hAnsi="Arial" w:cs="Arial"/>
          <w:sz w:val="22"/>
        </w:rPr>
        <w:t xml:space="preserve"> Methode“. Durch das an ein Bachelor</w:t>
      </w:r>
      <w:r w:rsidR="00054AA2">
        <w:rPr>
          <w:rFonts w:ascii="Arial" w:hAnsi="Arial" w:cs="Arial"/>
          <w:sz w:val="22"/>
        </w:rPr>
        <w:t>-S</w:t>
      </w:r>
      <w:r w:rsidR="002D2E4F">
        <w:rPr>
          <w:rFonts w:ascii="Arial" w:hAnsi="Arial" w:cs="Arial"/>
          <w:sz w:val="22"/>
        </w:rPr>
        <w:t>tudium angelehnte Punktesystem ließen sich Lerntempo und -rhythmus selbst bestimmen.</w:t>
      </w:r>
    </w:p>
    <w:p w14:paraId="7C8EEF5F" w14:textId="12820CB8" w:rsidR="002D2E4F" w:rsidRDefault="002D2E4F" w:rsidP="004C6AD4">
      <w:pPr>
        <w:spacing w:line="360" w:lineRule="auto"/>
        <w:ind w:right="2268"/>
        <w:jc w:val="both"/>
        <w:rPr>
          <w:rFonts w:ascii="Arial" w:hAnsi="Arial" w:cs="Arial"/>
          <w:sz w:val="22"/>
        </w:rPr>
      </w:pPr>
    </w:p>
    <w:p w14:paraId="222EB667" w14:textId="1408BAB9" w:rsidR="002D2E4F" w:rsidRDefault="002D2E4F" w:rsidP="004C6AD4">
      <w:pPr>
        <w:spacing w:line="360" w:lineRule="auto"/>
        <w:ind w:right="2268"/>
        <w:jc w:val="both"/>
        <w:rPr>
          <w:rFonts w:ascii="Arial" w:hAnsi="Arial" w:cs="Arial"/>
          <w:sz w:val="22"/>
        </w:rPr>
      </w:pPr>
      <w:r>
        <w:rPr>
          <w:rFonts w:ascii="Arial" w:hAnsi="Arial" w:cs="Arial"/>
          <w:sz w:val="22"/>
        </w:rPr>
        <w:t xml:space="preserve">„Bewährte Erfolgs-Bausteine“ wie ein versiertes Dozenten-Team, </w:t>
      </w:r>
      <w:r w:rsidR="00054AA2">
        <w:rPr>
          <w:rFonts w:ascii="Arial" w:hAnsi="Arial" w:cs="Arial"/>
          <w:sz w:val="22"/>
        </w:rPr>
        <w:t>e</w:t>
      </w:r>
      <w:r>
        <w:rPr>
          <w:rFonts w:ascii="Arial" w:hAnsi="Arial" w:cs="Arial"/>
          <w:sz w:val="22"/>
        </w:rPr>
        <w:t>Learning mit der Online-Plattform „</w:t>
      </w:r>
      <w:proofErr w:type="spellStart"/>
      <w:r>
        <w:rPr>
          <w:rFonts w:ascii="Arial" w:hAnsi="Arial" w:cs="Arial"/>
          <w:sz w:val="22"/>
        </w:rPr>
        <w:t>Moodle</w:t>
      </w:r>
      <w:proofErr w:type="spellEnd"/>
      <w:r>
        <w:rPr>
          <w:rFonts w:ascii="Arial" w:hAnsi="Arial" w:cs="Arial"/>
          <w:sz w:val="22"/>
        </w:rPr>
        <w:t xml:space="preserve">“ sowie die kontinuierliche und individuelle Betreuung während der kompletten Fortbildung seien auch künftig gewährleistet. Das gelte natürlich nicht zuletzt für den einheitlichen Prozessmanagement-Kurs. Er vermittele umfassende Kenntnisse in den Fachgebieten Komplettbad-Grundlagen, Verkaufsprozess, Aufmaß und </w:t>
      </w:r>
      <w:proofErr w:type="spellStart"/>
      <w:r>
        <w:rPr>
          <w:rFonts w:ascii="Arial" w:hAnsi="Arial" w:cs="Arial"/>
          <w:sz w:val="22"/>
        </w:rPr>
        <w:t>Profiling</w:t>
      </w:r>
      <w:proofErr w:type="spellEnd"/>
      <w:r>
        <w:rPr>
          <w:rFonts w:ascii="Arial" w:hAnsi="Arial" w:cs="Arial"/>
          <w:sz w:val="22"/>
        </w:rPr>
        <w:t xml:space="preserve"> inklusive Bausubstanz, Angebotsrealisierung, BGB-Vertrag, Bestellung/Bauleitung und Abnahme. Anmeldungen zur neuen Weiterbildungs-Generation der Sanitärbranche sind laut Heister unter info@bad-akademie.de oder www.bad-akademie.de ab sofort möglich.</w:t>
      </w:r>
      <w:r w:rsidR="006C453F">
        <w:rPr>
          <w:rFonts w:ascii="Arial" w:hAnsi="Arial" w:cs="Arial"/>
          <w:sz w:val="22"/>
        </w:rPr>
        <w:t xml:space="preserve"> Auf der Website könnten sich Interessenten darüber hinaus detailliert informieren.</w:t>
      </w:r>
    </w:p>
    <w:p w14:paraId="6C5BE5EE" w14:textId="77777777" w:rsidR="002B20AF" w:rsidRPr="0068541C" w:rsidRDefault="002B20AF" w:rsidP="002B20AF">
      <w:pPr>
        <w:spacing w:line="360" w:lineRule="auto"/>
        <w:ind w:right="2268"/>
        <w:jc w:val="both"/>
        <w:rPr>
          <w:rFonts w:ascii="Arial" w:hAnsi="Arial" w:cs="Arial"/>
          <w:sz w:val="22"/>
          <w:szCs w:val="22"/>
        </w:rPr>
      </w:pPr>
    </w:p>
    <w:p w14:paraId="10F4D44A" w14:textId="7027F089" w:rsidR="00555A5B" w:rsidRDefault="00555A5B" w:rsidP="00822FEF">
      <w:pPr>
        <w:spacing w:line="360" w:lineRule="auto"/>
        <w:ind w:right="2268"/>
        <w:jc w:val="both"/>
        <w:rPr>
          <w:rFonts w:ascii="Arial" w:hAnsi="Arial" w:cs="Arial"/>
          <w:sz w:val="22"/>
          <w:szCs w:val="22"/>
        </w:rPr>
      </w:pPr>
    </w:p>
    <w:p w14:paraId="4743B6C6" w14:textId="77777777" w:rsidR="009B4AAE" w:rsidRPr="0020682E" w:rsidRDefault="009B4AAE" w:rsidP="00822FEF">
      <w:pPr>
        <w:spacing w:line="360" w:lineRule="auto"/>
        <w:ind w:right="2268"/>
        <w:jc w:val="both"/>
        <w:rPr>
          <w:rFonts w:ascii="Arial" w:hAnsi="Arial" w:cs="Arial"/>
          <w:sz w:val="22"/>
          <w:szCs w:val="22"/>
        </w:rPr>
      </w:pPr>
    </w:p>
    <w:p w14:paraId="5794E821" w14:textId="387B0ACD" w:rsidR="00867FA9" w:rsidRPr="008C36DD" w:rsidRDefault="004410E7" w:rsidP="008C36DD">
      <w:pPr>
        <w:spacing w:line="360" w:lineRule="auto"/>
        <w:ind w:right="2268"/>
        <w:jc w:val="both"/>
        <w:rPr>
          <w:rFonts w:ascii="Arial" w:hAnsi="Arial" w:cs="Arial"/>
          <w:i/>
          <w:sz w:val="22"/>
          <w:szCs w:val="22"/>
        </w:rPr>
      </w:pPr>
      <w:r w:rsidRPr="0098020D">
        <w:rPr>
          <w:rFonts w:ascii="Arial" w:hAnsi="Arial" w:cs="Arial"/>
          <w:b/>
          <w:sz w:val="22"/>
          <w:szCs w:val="22"/>
        </w:rPr>
        <w:t>Bildtexte</w:t>
      </w:r>
    </w:p>
    <w:p w14:paraId="537F7012" w14:textId="77777777" w:rsidR="008B40DB" w:rsidRPr="0098020D" w:rsidRDefault="008B40DB" w:rsidP="00867FA9">
      <w:pPr>
        <w:tabs>
          <w:tab w:val="right" w:pos="6804"/>
        </w:tabs>
        <w:spacing w:line="360" w:lineRule="auto"/>
        <w:ind w:right="2268"/>
        <w:jc w:val="both"/>
        <w:rPr>
          <w:rFonts w:ascii="Arial" w:hAnsi="Arial" w:cs="Arial"/>
          <w:sz w:val="22"/>
          <w:szCs w:val="22"/>
        </w:rPr>
      </w:pPr>
    </w:p>
    <w:p w14:paraId="088E569A" w14:textId="2746136F" w:rsidR="00867FA9" w:rsidRPr="0098020D" w:rsidRDefault="008C36DD" w:rsidP="00867FA9">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Erfolgreiche und deshalb gut gelaunte Absolventen der Bad-Akademie wird es auch künftig geben. Ab Herbst 2019 geht die vertriebsstufenübergreifende Weiterbildungseinrichtung der Vereinigung </w:t>
      </w:r>
      <w:proofErr w:type="spellStart"/>
      <w:r>
        <w:rPr>
          <w:rFonts w:ascii="Arial" w:hAnsi="Arial" w:cs="Arial"/>
          <w:sz w:val="22"/>
        </w:rPr>
        <w:t>Deutsche</w:t>
      </w:r>
      <w:proofErr w:type="spellEnd"/>
      <w:r>
        <w:rPr>
          <w:rFonts w:ascii="Arial" w:hAnsi="Arial" w:cs="Arial"/>
          <w:sz w:val="22"/>
        </w:rPr>
        <w:t xml:space="preserve"> Sanitärwirtschaft (VDS) jedoch mit einem neuen Konzept an den Start. Seine Eckpfeiler: ein für </w:t>
      </w:r>
      <w:r w:rsidR="002F085F">
        <w:rPr>
          <w:rFonts w:ascii="Arial" w:hAnsi="Arial" w:cs="Arial"/>
          <w:sz w:val="22"/>
        </w:rPr>
        <w:t>jeden</w:t>
      </w:r>
      <w:bookmarkStart w:id="0" w:name="_GoBack"/>
      <w:bookmarkEnd w:id="0"/>
      <w:r>
        <w:rPr>
          <w:rFonts w:ascii="Arial" w:hAnsi="Arial" w:cs="Arial"/>
          <w:sz w:val="22"/>
        </w:rPr>
        <w:t xml:space="preserve"> Teilnehmer verbindlicher Grundkurs „Prozessmanagement“ und mindestens drei ergänzende individuelle Schulungen zu Gestaltung, Verkauf und Technik.</w:t>
      </w:r>
    </w:p>
    <w:p w14:paraId="579D05F2" w14:textId="642BF65A" w:rsidR="00867FA9" w:rsidRDefault="00867FA9" w:rsidP="00867FA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Pr="0098020D">
        <w:rPr>
          <w:rFonts w:ascii="Arial" w:hAnsi="Arial" w:cs="Arial"/>
          <w:sz w:val="22"/>
          <w:szCs w:val="22"/>
        </w:rPr>
        <w:tab/>
        <w:t xml:space="preserve">Bild </w:t>
      </w:r>
      <w:r>
        <w:rPr>
          <w:rFonts w:ascii="Arial" w:hAnsi="Arial" w:cs="Arial"/>
          <w:sz w:val="22"/>
          <w:szCs w:val="22"/>
        </w:rPr>
        <w:t>47</w:t>
      </w:r>
      <w:r w:rsidR="007E0B5A">
        <w:rPr>
          <w:rFonts w:ascii="Arial" w:hAnsi="Arial" w:cs="Arial"/>
          <w:sz w:val="22"/>
          <w:szCs w:val="22"/>
        </w:rPr>
        <w:t>36</w:t>
      </w:r>
    </w:p>
    <w:p w14:paraId="73A189C9" w14:textId="60BC5B3B" w:rsidR="008B40DB" w:rsidRDefault="008B40DB" w:rsidP="008B40DB">
      <w:pPr>
        <w:tabs>
          <w:tab w:val="right" w:pos="6804"/>
        </w:tabs>
        <w:spacing w:line="360" w:lineRule="auto"/>
        <w:ind w:right="2268"/>
        <w:jc w:val="both"/>
        <w:rPr>
          <w:rFonts w:ascii="Arial" w:hAnsi="Arial" w:cs="Arial"/>
          <w:sz w:val="22"/>
          <w:szCs w:val="22"/>
        </w:rPr>
      </w:pPr>
    </w:p>
    <w:p w14:paraId="069A1375" w14:textId="77777777" w:rsidR="00867FA9" w:rsidRPr="0098020D" w:rsidRDefault="00867FA9" w:rsidP="00867FA9">
      <w:pPr>
        <w:tabs>
          <w:tab w:val="right" w:pos="6804"/>
        </w:tabs>
        <w:spacing w:line="360" w:lineRule="auto"/>
        <w:ind w:right="2268"/>
        <w:jc w:val="both"/>
        <w:rPr>
          <w:rFonts w:ascii="Arial" w:hAnsi="Arial" w:cs="Arial"/>
          <w:sz w:val="22"/>
          <w:szCs w:val="22"/>
        </w:rPr>
      </w:pPr>
    </w:p>
    <w:p w14:paraId="5FE91E55" w14:textId="18E8DD35" w:rsidR="00867FA9" w:rsidRPr="0098020D" w:rsidRDefault="008C36DD" w:rsidP="00867FA9">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Die Abschlussprüfung als „Zertifizierte/r Badmanager/in“ bleibt die letzte Station der Komplettbad-Qualifizierung im Rahmen der Bad-Akademie. Mit einem neuen Konzept passt sie sich veränderten </w:t>
      </w:r>
      <w:r>
        <w:rPr>
          <w:rFonts w:ascii="Arial" w:hAnsi="Arial" w:cs="Arial"/>
          <w:sz w:val="22"/>
        </w:rPr>
        <w:lastRenderedPageBreak/>
        <w:t>Bedürfnissen und Anforderungen der Teilnehmer sowie ihrer Betriebe an, erklärt die Vereinigung Deutsche Sanitärwirtschaft (VDS). Dadurch sei die Weiterbildung u. a. leichter in den Arbeitsalltag zu integrieren.</w:t>
      </w:r>
    </w:p>
    <w:p w14:paraId="0D3D90E1" w14:textId="7AB243FE" w:rsidR="00867FA9" w:rsidRDefault="00867FA9" w:rsidP="00867FA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Pr="0098020D">
        <w:rPr>
          <w:rFonts w:ascii="Arial" w:hAnsi="Arial" w:cs="Arial"/>
          <w:sz w:val="22"/>
          <w:szCs w:val="22"/>
        </w:rPr>
        <w:tab/>
        <w:t xml:space="preserve">Bild </w:t>
      </w:r>
      <w:r>
        <w:rPr>
          <w:rFonts w:ascii="Arial" w:hAnsi="Arial" w:cs="Arial"/>
          <w:sz w:val="22"/>
          <w:szCs w:val="22"/>
        </w:rPr>
        <w:t>47</w:t>
      </w:r>
      <w:r w:rsidR="007E0B5A">
        <w:rPr>
          <w:rFonts w:ascii="Arial" w:hAnsi="Arial" w:cs="Arial"/>
          <w:sz w:val="22"/>
          <w:szCs w:val="22"/>
        </w:rPr>
        <w:t>37</w:t>
      </w:r>
    </w:p>
    <w:p w14:paraId="08FB7E2B" w14:textId="77AD7DDF" w:rsidR="00A31525" w:rsidRDefault="00A31525" w:rsidP="00A31525">
      <w:pPr>
        <w:tabs>
          <w:tab w:val="right" w:pos="6804"/>
        </w:tabs>
        <w:spacing w:line="360" w:lineRule="auto"/>
        <w:ind w:right="2268"/>
        <w:jc w:val="both"/>
        <w:rPr>
          <w:rFonts w:ascii="Arial" w:hAnsi="Arial" w:cs="Arial"/>
          <w:sz w:val="22"/>
          <w:szCs w:val="22"/>
        </w:rPr>
      </w:pPr>
    </w:p>
    <w:p w14:paraId="03AEA08F" w14:textId="77777777" w:rsidR="00B540FE" w:rsidRPr="0098020D" w:rsidRDefault="00B540FE" w:rsidP="00B540FE">
      <w:pPr>
        <w:spacing w:line="360" w:lineRule="auto"/>
        <w:ind w:right="2268"/>
        <w:jc w:val="both"/>
        <w:rPr>
          <w:rFonts w:ascii="Arial" w:hAnsi="Arial" w:cs="Arial"/>
          <w:sz w:val="22"/>
          <w:szCs w:val="22"/>
        </w:rPr>
      </w:pPr>
    </w:p>
    <w:p w14:paraId="47F2A45F" w14:textId="77777777" w:rsidR="00167F0D" w:rsidRPr="0098020D" w:rsidRDefault="00167F0D" w:rsidP="004410E7">
      <w:pPr>
        <w:spacing w:line="360" w:lineRule="auto"/>
        <w:ind w:right="2268"/>
        <w:jc w:val="both"/>
        <w:rPr>
          <w:rFonts w:ascii="Arial" w:hAnsi="Arial" w:cs="Arial"/>
          <w:sz w:val="22"/>
        </w:rPr>
      </w:pPr>
    </w:p>
    <w:p w14:paraId="12044693" w14:textId="24FAF747" w:rsidR="004410E7" w:rsidRDefault="004410E7" w:rsidP="004410E7">
      <w:pPr>
        <w:spacing w:line="360" w:lineRule="auto"/>
        <w:ind w:right="2268"/>
        <w:jc w:val="both"/>
        <w:rPr>
          <w:rFonts w:ascii="Arial" w:hAnsi="Arial" w:cs="Arial"/>
          <w:sz w:val="20"/>
        </w:rPr>
      </w:pPr>
      <w:r w:rsidRPr="0098020D">
        <w:rPr>
          <w:rFonts w:ascii="Arial" w:hAnsi="Arial" w:cs="Arial"/>
          <w:sz w:val="20"/>
        </w:rPr>
        <w:t>Abdruck frei – Beleg erbeten</w:t>
      </w:r>
    </w:p>
    <w:p w14:paraId="4AED2C58" w14:textId="07CB05BD" w:rsidR="00B12AE7" w:rsidRDefault="00B12AE7" w:rsidP="004410E7">
      <w:pPr>
        <w:spacing w:line="360" w:lineRule="auto"/>
        <w:ind w:right="2268"/>
        <w:jc w:val="both"/>
        <w:rPr>
          <w:rFonts w:ascii="Arial" w:hAnsi="Arial" w:cs="Arial"/>
          <w:sz w:val="20"/>
        </w:rPr>
      </w:pPr>
    </w:p>
    <w:p w14:paraId="49B08583" w14:textId="77777777" w:rsidR="00B12AE7" w:rsidRPr="00B12AE7" w:rsidRDefault="00B12AE7" w:rsidP="00B12AE7">
      <w:pPr>
        <w:pStyle w:val="Textkrper3"/>
        <w:rPr>
          <w:rFonts w:ascii="Arial" w:hAnsi="Arial" w:cs="Arial"/>
          <w:sz w:val="20"/>
        </w:rPr>
      </w:pPr>
    </w:p>
    <w:p w14:paraId="13FEC071" w14:textId="77777777" w:rsidR="00B12AE7" w:rsidRPr="009B4AAE" w:rsidRDefault="00B12AE7" w:rsidP="00B12AE7">
      <w:pPr>
        <w:pStyle w:val="Textkrper3"/>
        <w:spacing w:line="240" w:lineRule="auto"/>
        <w:rPr>
          <w:rFonts w:ascii="Arial" w:hAnsi="Arial" w:cs="Arial"/>
          <w:sz w:val="18"/>
          <w:szCs w:val="18"/>
        </w:rPr>
      </w:pPr>
      <w:r w:rsidRPr="009B4AAE">
        <w:rPr>
          <w:rFonts w:ascii="Arial" w:hAnsi="Arial" w:cs="Arial"/>
          <w:b/>
          <w:sz w:val="18"/>
          <w:szCs w:val="18"/>
        </w:rPr>
        <w:t>Herausgeber:</w:t>
      </w:r>
      <w:r w:rsidRPr="009B4AAE">
        <w:rPr>
          <w:rFonts w:ascii="Arial" w:hAnsi="Arial" w:cs="Arial"/>
          <w:sz w:val="18"/>
          <w:szCs w:val="18"/>
        </w:rPr>
        <w:t xml:space="preserve"> Vereinigung </w:t>
      </w:r>
      <w:proofErr w:type="spellStart"/>
      <w:r w:rsidRPr="009B4AAE">
        <w:rPr>
          <w:rFonts w:ascii="Arial" w:hAnsi="Arial" w:cs="Arial"/>
          <w:sz w:val="18"/>
          <w:szCs w:val="18"/>
        </w:rPr>
        <w:t>Deutsche</w:t>
      </w:r>
      <w:proofErr w:type="spellEnd"/>
      <w:r w:rsidRPr="009B4AAE">
        <w:rPr>
          <w:rFonts w:ascii="Arial" w:hAnsi="Arial" w:cs="Arial"/>
          <w:sz w:val="18"/>
          <w:szCs w:val="18"/>
        </w:rPr>
        <w:t xml:space="preserve"> Sanitärwirtschaft e. V. (VDS), </w:t>
      </w:r>
      <w:proofErr w:type="spellStart"/>
      <w:r w:rsidRPr="009B4AAE">
        <w:rPr>
          <w:rFonts w:ascii="Arial" w:hAnsi="Arial" w:cs="Arial"/>
          <w:sz w:val="18"/>
          <w:szCs w:val="18"/>
        </w:rPr>
        <w:t>Rheinweg</w:t>
      </w:r>
      <w:proofErr w:type="spellEnd"/>
      <w:r w:rsidRPr="009B4AAE">
        <w:rPr>
          <w:rFonts w:ascii="Arial" w:hAnsi="Arial" w:cs="Arial"/>
          <w:sz w:val="18"/>
          <w:szCs w:val="18"/>
        </w:rPr>
        <w:t xml:space="preserve"> 24, 53113 Bonn, Telefon 02 28/92 39 99 30, Telefax 02 28/92 39 99 33, E-Mail info@sanitaerwirtschaft.de.</w:t>
      </w:r>
    </w:p>
    <w:p w14:paraId="12A7C801" w14:textId="3B7DD2CB" w:rsidR="00B12AE7" w:rsidRPr="009B4AAE" w:rsidRDefault="00B12AE7" w:rsidP="009B4AAE">
      <w:pPr>
        <w:pStyle w:val="Textkrper3"/>
        <w:spacing w:line="240" w:lineRule="auto"/>
        <w:rPr>
          <w:rFonts w:ascii="Arial" w:hAnsi="Arial" w:cs="Arial"/>
          <w:sz w:val="18"/>
          <w:szCs w:val="18"/>
        </w:rPr>
      </w:pPr>
      <w:r w:rsidRPr="009B4AAE">
        <w:rPr>
          <w:rFonts w:ascii="Arial" w:hAnsi="Arial" w:cs="Arial"/>
          <w:b/>
          <w:sz w:val="18"/>
          <w:szCs w:val="18"/>
        </w:rPr>
        <w:t>Redaktion:</w:t>
      </w:r>
      <w:r w:rsidRPr="009B4AAE">
        <w:rPr>
          <w:rFonts w:ascii="Arial" w:hAnsi="Arial" w:cs="Arial"/>
          <w:sz w:val="18"/>
          <w:szCs w:val="18"/>
        </w:rPr>
        <w:t xml:space="preserve"> Linnigpublic Agentur für Öffentlichkeitsarbeit GmbH, Büro Koblenz: Fritz-von-Unruh-Straße 1, 56077 Koblenz, Telefon 02 61/30 38 39-0, Telefax 02 61/30 38 39-1, E-Mail koblenz@linnigpublic.de, Büro Hamburg: </w:t>
      </w:r>
      <w:proofErr w:type="spellStart"/>
      <w:r w:rsidRPr="009B4AAE">
        <w:rPr>
          <w:rFonts w:ascii="Arial" w:hAnsi="Arial" w:cs="Arial"/>
          <w:sz w:val="18"/>
          <w:szCs w:val="18"/>
        </w:rPr>
        <w:t>Flottbeker</w:t>
      </w:r>
      <w:proofErr w:type="spellEnd"/>
      <w:r w:rsidRPr="009B4AAE">
        <w:rPr>
          <w:rFonts w:ascii="Arial" w:hAnsi="Arial" w:cs="Arial"/>
          <w:sz w:val="18"/>
          <w:szCs w:val="18"/>
        </w:rPr>
        <w:t xml:space="preserve"> Drift 4, 22607 Hamburg, Telefon 040/82 27 82 16, E-Mail hamburg@linnigpublic.de.</w:t>
      </w:r>
    </w:p>
    <w:sectPr w:rsidR="00B12AE7" w:rsidRPr="009B4AAE"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91324" w14:textId="77777777" w:rsidR="0017681E" w:rsidRDefault="0017681E">
      <w:r>
        <w:separator/>
      </w:r>
    </w:p>
  </w:endnote>
  <w:endnote w:type="continuationSeparator" w:id="0">
    <w:p w14:paraId="651B9F7A" w14:textId="77777777" w:rsidR="0017681E" w:rsidRDefault="0017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C0FD" w14:textId="77777777" w:rsidR="00B5709B" w:rsidRDefault="00B5709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6B20B7D2" w14:textId="77777777" w:rsidR="00B5709B" w:rsidRDefault="00B5709B"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F873" w14:textId="77777777" w:rsidR="00B5709B" w:rsidRPr="00BD2EEA" w:rsidRDefault="00B5709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F64BB">
      <w:rPr>
        <w:rStyle w:val="Seitenzahl"/>
        <w:rFonts w:ascii="Arial" w:hAnsi="Arial"/>
        <w:noProof/>
        <w:sz w:val="22"/>
      </w:rPr>
      <w:t>2</w:t>
    </w:r>
    <w:r w:rsidRPr="00BD2EEA">
      <w:rPr>
        <w:rStyle w:val="Seitenzahl"/>
        <w:rFonts w:ascii="Arial" w:hAnsi="Arial"/>
        <w:sz w:val="22"/>
      </w:rPr>
      <w:fldChar w:fldCharType="end"/>
    </w:r>
  </w:p>
  <w:p w14:paraId="3CBB3EED" w14:textId="77777777" w:rsidR="00B5709B" w:rsidRDefault="00B5709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6D5AC" w14:textId="77777777" w:rsidR="0017681E" w:rsidRDefault="0017681E">
      <w:r>
        <w:separator/>
      </w:r>
    </w:p>
  </w:footnote>
  <w:footnote w:type="continuationSeparator" w:id="0">
    <w:p w14:paraId="4584A1DF" w14:textId="77777777" w:rsidR="0017681E" w:rsidRDefault="00176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1C91"/>
    <w:rsid w:val="00014B18"/>
    <w:rsid w:val="00016DBA"/>
    <w:rsid w:val="00025022"/>
    <w:rsid w:val="00034172"/>
    <w:rsid w:val="00035121"/>
    <w:rsid w:val="000425B2"/>
    <w:rsid w:val="00044AD3"/>
    <w:rsid w:val="00054AA2"/>
    <w:rsid w:val="000557A3"/>
    <w:rsid w:val="00056D68"/>
    <w:rsid w:val="00057607"/>
    <w:rsid w:val="00067E1C"/>
    <w:rsid w:val="000737C8"/>
    <w:rsid w:val="00073B7B"/>
    <w:rsid w:val="000813D0"/>
    <w:rsid w:val="00086FEF"/>
    <w:rsid w:val="000908C9"/>
    <w:rsid w:val="00094E79"/>
    <w:rsid w:val="00096006"/>
    <w:rsid w:val="00097A3C"/>
    <w:rsid w:val="000A3FA5"/>
    <w:rsid w:val="000B2CB3"/>
    <w:rsid w:val="000C03C5"/>
    <w:rsid w:val="000D0CAC"/>
    <w:rsid w:val="000D48F7"/>
    <w:rsid w:val="000D5BB3"/>
    <w:rsid w:val="000D6488"/>
    <w:rsid w:val="000F5764"/>
    <w:rsid w:val="000F64BB"/>
    <w:rsid w:val="00130E20"/>
    <w:rsid w:val="00157BFF"/>
    <w:rsid w:val="00163ECA"/>
    <w:rsid w:val="00167F0D"/>
    <w:rsid w:val="00171F35"/>
    <w:rsid w:val="0017681E"/>
    <w:rsid w:val="00183CE2"/>
    <w:rsid w:val="00195EFC"/>
    <w:rsid w:val="001C7A41"/>
    <w:rsid w:val="001D5DF5"/>
    <w:rsid w:val="001D66AB"/>
    <w:rsid w:val="001E0E17"/>
    <w:rsid w:val="001F6F03"/>
    <w:rsid w:val="002012A3"/>
    <w:rsid w:val="0020682E"/>
    <w:rsid w:val="00206E52"/>
    <w:rsid w:val="00236991"/>
    <w:rsid w:val="00253623"/>
    <w:rsid w:val="002579D2"/>
    <w:rsid w:val="0026551B"/>
    <w:rsid w:val="00273ED8"/>
    <w:rsid w:val="00295B5A"/>
    <w:rsid w:val="002A5789"/>
    <w:rsid w:val="002B0EC0"/>
    <w:rsid w:val="002B20AF"/>
    <w:rsid w:val="002B5810"/>
    <w:rsid w:val="002C0A26"/>
    <w:rsid w:val="002D2DD0"/>
    <w:rsid w:val="002D2E4F"/>
    <w:rsid w:val="002D3A23"/>
    <w:rsid w:val="002D60A4"/>
    <w:rsid w:val="002D6518"/>
    <w:rsid w:val="002F085F"/>
    <w:rsid w:val="002F72C3"/>
    <w:rsid w:val="003011FB"/>
    <w:rsid w:val="003152B1"/>
    <w:rsid w:val="003175B9"/>
    <w:rsid w:val="003336D2"/>
    <w:rsid w:val="00340232"/>
    <w:rsid w:val="00364A6F"/>
    <w:rsid w:val="0037166D"/>
    <w:rsid w:val="00376896"/>
    <w:rsid w:val="003822AB"/>
    <w:rsid w:val="003B59E6"/>
    <w:rsid w:val="003D15D6"/>
    <w:rsid w:val="003D30B9"/>
    <w:rsid w:val="003D79F2"/>
    <w:rsid w:val="003E49F7"/>
    <w:rsid w:val="003E75B6"/>
    <w:rsid w:val="00401246"/>
    <w:rsid w:val="004160FF"/>
    <w:rsid w:val="00423497"/>
    <w:rsid w:val="00426A80"/>
    <w:rsid w:val="00434B3B"/>
    <w:rsid w:val="00435137"/>
    <w:rsid w:val="00435885"/>
    <w:rsid w:val="004410E7"/>
    <w:rsid w:val="00451465"/>
    <w:rsid w:val="00475A06"/>
    <w:rsid w:val="00491A17"/>
    <w:rsid w:val="004B11D1"/>
    <w:rsid w:val="004B1CF4"/>
    <w:rsid w:val="004B3BEC"/>
    <w:rsid w:val="004B6EE3"/>
    <w:rsid w:val="004C6AD4"/>
    <w:rsid w:val="004D1A62"/>
    <w:rsid w:val="004D75F4"/>
    <w:rsid w:val="004E0921"/>
    <w:rsid w:val="004F16DE"/>
    <w:rsid w:val="00501DB7"/>
    <w:rsid w:val="00504CD4"/>
    <w:rsid w:val="00505BE4"/>
    <w:rsid w:val="0050713C"/>
    <w:rsid w:val="005126DF"/>
    <w:rsid w:val="00512F7C"/>
    <w:rsid w:val="00516D59"/>
    <w:rsid w:val="005170F8"/>
    <w:rsid w:val="005208E8"/>
    <w:rsid w:val="00555A5B"/>
    <w:rsid w:val="00555ACD"/>
    <w:rsid w:val="005650F1"/>
    <w:rsid w:val="005702A0"/>
    <w:rsid w:val="00571C56"/>
    <w:rsid w:val="0057553C"/>
    <w:rsid w:val="005801C0"/>
    <w:rsid w:val="00580736"/>
    <w:rsid w:val="005904CE"/>
    <w:rsid w:val="005909BC"/>
    <w:rsid w:val="00594FE2"/>
    <w:rsid w:val="005965A2"/>
    <w:rsid w:val="005A1B29"/>
    <w:rsid w:val="005A2404"/>
    <w:rsid w:val="005B78D3"/>
    <w:rsid w:val="005C2404"/>
    <w:rsid w:val="005C28A9"/>
    <w:rsid w:val="005C7B7F"/>
    <w:rsid w:val="005D032A"/>
    <w:rsid w:val="005D4237"/>
    <w:rsid w:val="005E295A"/>
    <w:rsid w:val="006060A3"/>
    <w:rsid w:val="00621D17"/>
    <w:rsid w:val="00627DD0"/>
    <w:rsid w:val="00635D86"/>
    <w:rsid w:val="00654330"/>
    <w:rsid w:val="0066308A"/>
    <w:rsid w:val="006732A6"/>
    <w:rsid w:val="006973AB"/>
    <w:rsid w:val="006B5B83"/>
    <w:rsid w:val="006C453F"/>
    <w:rsid w:val="006D7758"/>
    <w:rsid w:val="006F3866"/>
    <w:rsid w:val="006F4ACB"/>
    <w:rsid w:val="00711A24"/>
    <w:rsid w:val="0071384A"/>
    <w:rsid w:val="00727F87"/>
    <w:rsid w:val="00760C21"/>
    <w:rsid w:val="007615B8"/>
    <w:rsid w:val="007618B9"/>
    <w:rsid w:val="0077443A"/>
    <w:rsid w:val="00786FB2"/>
    <w:rsid w:val="007953AF"/>
    <w:rsid w:val="007A6D72"/>
    <w:rsid w:val="007B214B"/>
    <w:rsid w:val="007B6B29"/>
    <w:rsid w:val="007C7502"/>
    <w:rsid w:val="007D098E"/>
    <w:rsid w:val="007D2237"/>
    <w:rsid w:val="007D496B"/>
    <w:rsid w:val="007E0B5A"/>
    <w:rsid w:val="007E1341"/>
    <w:rsid w:val="007E3636"/>
    <w:rsid w:val="007F131F"/>
    <w:rsid w:val="007F5E82"/>
    <w:rsid w:val="00804BD0"/>
    <w:rsid w:val="00812948"/>
    <w:rsid w:val="00822FEF"/>
    <w:rsid w:val="00826386"/>
    <w:rsid w:val="00851F94"/>
    <w:rsid w:val="00852D72"/>
    <w:rsid w:val="008539B9"/>
    <w:rsid w:val="00854DFC"/>
    <w:rsid w:val="00857FC9"/>
    <w:rsid w:val="0086208C"/>
    <w:rsid w:val="00867FA9"/>
    <w:rsid w:val="0087333D"/>
    <w:rsid w:val="008823E7"/>
    <w:rsid w:val="00886C68"/>
    <w:rsid w:val="00890A07"/>
    <w:rsid w:val="00892A1D"/>
    <w:rsid w:val="008A1E7E"/>
    <w:rsid w:val="008B40DB"/>
    <w:rsid w:val="008C36DD"/>
    <w:rsid w:val="008C58C5"/>
    <w:rsid w:val="008C728C"/>
    <w:rsid w:val="008D339A"/>
    <w:rsid w:val="008D7436"/>
    <w:rsid w:val="008E2DC6"/>
    <w:rsid w:val="008F7886"/>
    <w:rsid w:val="00924CFA"/>
    <w:rsid w:val="009305BF"/>
    <w:rsid w:val="00932228"/>
    <w:rsid w:val="00944FA5"/>
    <w:rsid w:val="00945330"/>
    <w:rsid w:val="00951EF1"/>
    <w:rsid w:val="00952DCC"/>
    <w:rsid w:val="00961CA8"/>
    <w:rsid w:val="0096691F"/>
    <w:rsid w:val="00967EC4"/>
    <w:rsid w:val="009718FF"/>
    <w:rsid w:val="00973FC5"/>
    <w:rsid w:val="0098020D"/>
    <w:rsid w:val="00981D35"/>
    <w:rsid w:val="0098504A"/>
    <w:rsid w:val="009B4AAE"/>
    <w:rsid w:val="009C2521"/>
    <w:rsid w:val="009E1926"/>
    <w:rsid w:val="009E2D2D"/>
    <w:rsid w:val="009F0062"/>
    <w:rsid w:val="009F4B14"/>
    <w:rsid w:val="00A03A51"/>
    <w:rsid w:val="00A12549"/>
    <w:rsid w:val="00A23BE5"/>
    <w:rsid w:val="00A23E61"/>
    <w:rsid w:val="00A307A7"/>
    <w:rsid w:val="00A31525"/>
    <w:rsid w:val="00A41301"/>
    <w:rsid w:val="00A47C62"/>
    <w:rsid w:val="00A639DC"/>
    <w:rsid w:val="00A70948"/>
    <w:rsid w:val="00A7644F"/>
    <w:rsid w:val="00A866C1"/>
    <w:rsid w:val="00A927E4"/>
    <w:rsid w:val="00A94F8A"/>
    <w:rsid w:val="00AA57E1"/>
    <w:rsid w:val="00AD3C65"/>
    <w:rsid w:val="00AE0C15"/>
    <w:rsid w:val="00AE5F46"/>
    <w:rsid w:val="00AF7681"/>
    <w:rsid w:val="00B12AE7"/>
    <w:rsid w:val="00B170A5"/>
    <w:rsid w:val="00B17ABC"/>
    <w:rsid w:val="00B35E8E"/>
    <w:rsid w:val="00B37978"/>
    <w:rsid w:val="00B51E63"/>
    <w:rsid w:val="00B540FE"/>
    <w:rsid w:val="00B5709B"/>
    <w:rsid w:val="00B6112A"/>
    <w:rsid w:val="00B81E57"/>
    <w:rsid w:val="00B93647"/>
    <w:rsid w:val="00BA29A4"/>
    <w:rsid w:val="00BA3696"/>
    <w:rsid w:val="00BA7ABB"/>
    <w:rsid w:val="00BB7033"/>
    <w:rsid w:val="00BC5834"/>
    <w:rsid w:val="00BD2EEA"/>
    <w:rsid w:val="00BD786F"/>
    <w:rsid w:val="00BE1D83"/>
    <w:rsid w:val="00BE640C"/>
    <w:rsid w:val="00C15709"/>
    <w:rsid w:val="00C2762D"/>
    <w:rsid w:val="00C36EDF"/>
    <w:rsid w:val="00C40F13"/>
    <w:rsid w:val="00C41773"/>
    <w:rsid w:val="00C43559"/>
    <w:rsid w:val="00C43B1B"/>
    <w:rsid w:val="00C43FC8"/>
    <w:rsid w:val="00C56A84"/>
    <w:rsid w:val="00C63B1E"/>
    <w:rsid w:val="00C66CCC"/>
    <w:rsid w:val="00C77C9D"/>
    <w:rsid w:val="00C80142"/>
    <w:rsid w:val="00C937B7"/>
    <w:rsid w:val="00CA3A03"/>
    <w:rsid w:val="00CB210A"/>
    <w:rsid w:val="00CC21E5"/>
    <w:rsid w:val="00CC469B"/>
    <w:rsid w:val="00CC7D0F"/>
    <w:rsid w:val="00CD158D"/>
    <w:rsid w:val="00CD2200"/>
    <w:rsid w:val="00CD3271"/>
    <w:rsid w:val="00CD568E"/>
    <w:rsid w:val="00CE1808"/>
    <w:rsid w:val="00CF69CD"/>
    <w:rsid w:val="00D1045C"/>
    <w:rsid w:val="00D467C6"/>
    <w:rsid w:val="00D529E4"/>
    <w:rsid w:val="00DB20E6"/>
    <w:rsid w:val="00DB2FA2"/>
    <w:rsid w:val="00DB3A2C"/>
    <w:rsid w:val="00DD56CB"/>
    <w:rsid w:val="00DE2F3D"/>
    <w:rsid w:val="00DF5249"/>
    <w:rsid w:val="00E0360C"/>
    <w:rsid w:val="00E13675"/>
    <w:rsid w:val="00E16238"/>
    <w:rsid w:val="00E326C0"/>
    <w:rsid w:val="00E43BC5"/>
    <w:rsid w:val="00E445EE"/>
    <w:rsid w:val="00E44AF9"/>
    <w:rsid w:val="00E50642"/>
    <w:rsid w:val="00E728ED"/>
    <w:rsid w:val="00E75620"/>
    <w:rsid w:val="00E7722C"/>
    <w:rsid w:val="00EB0784"/>
    <w:rsid w:val="00EE42A0"/>
    <w:rsid w:val="00F00EEC"/>
    <w:rsid w:val="00F075EA"/>
    <w:rsid w:val="00F11081"/>
    <w:rsid w:val="00F210F8"/>
    <w:rsid w:val="00F3267B"/>
    <w:rsid w:val="00F366C2"/>
    <w:rsid w:val="00F54D2F"/>
    <w:rsid w:val="00F65428"/>
    <w:rsid w:val="00F75792"/>
    <w:rsid w:val="00F8558F"/>
    <w:rsid w:val="00F97E47"/>
    <w:rsid w:val="00FA70C0"/>
    <w:rsid w:val="00FC6CE5"/>
    <w:rsid w:val="00FF447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83B6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1"/>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paragraph" w:styleId="Listenabsatz">
    <w:name w:val="List Paragraph"/>
    <w:basedOn w:val="Standard"/>
    <w:rsid w:val="00F210F8"/>
    <w:pPr>
      <w:ind w:left="720"/>
      <w:contextualSpacing/>
    </w:pPr>
  </w:style>
  <w:style w:type="character" w:styleId="NichtaufgelsteErwhnung">
    <w:name w:val="Unresolved Mention"/>
    <w:basedOn w:val="Absatz-Standardschriftart"/>
    <w:rsid w:val="005801C0"/>
    <w:rPr>
      <w:color w:val="605E5C"/>
      <w:shd w:val="clear" w:color="auto" w:fill="E1DFDD"/>
    </w:rPr>
  </w:style>
  <w:style w:type="character" w:customStyle="1" w:styleId="Textkrper3Zchn">
    <w:name w:val="Textkörper 3 Zchn"/>
    <w:basedOn w:val="Absatz-Standardschriftart"/>
    <w:link w:val="Textkrper3"/>
    <w:rsid w:val="00B12AE7"/>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5317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169</cp:revision>
  <cp:lastPrinted>2019-03-04T15:31:00Z</cp:lastPrinted>
  <dcterms:created xsi:type="dcterms:W3CDTF">2017-03-06T11:12:00Z</dcterms:created>
  <dcterms:modified xsi:type="dcterms:W3CDTF">2019-03-04T17:07:00Z</dcterms:modified>
</cp:coreProperties>
</file>